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3D" w:rsidRPr="00576E8B" w:rsidRDefault="009C1000" w:rsidP="00576E8B">
      <w:pPr>
        <w:jc w:val="center"/>
        <w:rPr>
          <w:b/>
        </w:rPr>
      </w:pPr>
      <w:bookmarkStart w:id="0" w:name="_GoBack"/>
      <w:bookmarkEnd w:id="0"/>
      <w:r>
        <w:rPr>
          <w:b/>
        </w:rPr>
        <w:t>Please include COMMENDA</w:t>
      </w:r>
      <w:r w:rsidR="00576E8B" w:rsidRPr="00576E8B">
        <w:rPr>
          <w:b/>
        </w:rPr>
        <w:t>TIONS &amp; RECOMMENDATIONS for the school in each category.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520"/>
        <w:gridCol w:w="1789"/>
        <w:gridCol w:w="9568"/>
      </w:tblGrid>
      <w:tr w:rsidR="00506E80" w:rsidRPr="009C1D5D" w:rsidTr="00E17983">
        <w:trPr>
          <w:cantSplit/>
        </w:trPr>
        <w:tc>
          <w:tcPr>
            <w:tcW w:w="34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1C0D6A" w:rsidRPr="008B5B7A" w:rsidRDefault="001C0D6A" w:rsidP="0036173C">
            <w:pPr>
              <w:tabs>
                <w:tab w:val="left" w:pos="360"/>
              </w:tabs>
              <w:ind w:right="-23"/>
              <w:jc w:val="center"/>
              <w:rPr>
                <w:rFonts w:ascii="Corbel" w:hAnsi="Corbel" w:cs="Kartika"/>
                <w:b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C0D6A" w:rsidRPr="0025632F" w:rsidRDefault="00480BD2" w:rsidP="00480BD2">
            <w:pPr>
              <w:tabs>
                <w:tab w:val="left" w:pos="360"/>
              </w:tabs>
              <w:ind w:right="-23"/>
              <w:jc w:val="center"/>
              <w:rPr>
                <w:rFonts w:ascii="Corbel" w:hAnsi="Corbel" w:cs="Kartika"/>
                <w:b/>
              </w:rPr>
            </w:pPr>
            <w:r w:rsidRPr="0025632F">
              <w:rPr>
                <w:rFonts w:ascii="Corbel" w:hAnsi="Corbel" w:cs="Kartika"/>
                <w:b/>
              </w:rPr>
              <w:t>Category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C0D6A" w:rsidRPr="0025632F" w:rsidRDefault="001C0D6A" w:rsidP="0036173C">
            <w:pPr>
              <w:tabs>
                <w:tab w:val="left" w:pos="360"/>
              </w:tabs>
              <w:jc w:val="center"/>
              <w:rPr>
                <w:rFonts w:ascii="Corbel" w:hAnsi="Corbel" w:cs="Kartika"/>
                <w:b/>
              </w:rPr>
            </w:pPr>
            <w:r w:rsidRPr="0025632F">
              <w:rPr>
                <w:rFonts w:ascii="Corbel" w:hAnsi="Corbel" w:cs="Kartika"/>
                <w:b/>
              </w:rPr>
              <w:t>Rating</w:t>
            </w:r>
          </w:p>
        </w:tc>
        <w:tc>
          <w:tcPr>
            <w:tcW w:w="9720" w:type="dxa"/>
            <w:tcBorders>
              <w:right w:val="nil"/>
            </w:tcBorders>
            <w:shd w:val="clear" w:color="auto" w:fill="BFBFBF" w:themeFill="background1" w:themeFillShade="BF"/>
          </w:tcPr>
          <w:p w:rsidR="001C0D6A" w:rsidRPr="0025632F" w:rsidRDefault="001C0D6A" w:rsidP="0036173C">
            <w:pPr>
              <w:tabs>
                <w:tab w:val="left" w:pos="360"/>
              </w:tabs>
              <w:jc w:val="center"/>
              <w:rPr>
                <w:rFonts w:ascii="Corbel" w:hAnsi="Corbel" w:cs="Kartika"/>
                <w:b/>
              </w:rPr>
            </w:pPr>
            <w:r w:rsidRPr="0025632F">
              <w:rPr>
                <w:rFonts w:ascii="Corbel" w:hAnsi="Corbel" w:cs="Kartika"/>
                <w:b/>
              </w:rPr>
              <w:t>Reason for the Rating Based on Observations</w:t>
            </w:r>
          </w:p>
        </w:tc>
      </w:tr>
      <w:tr w:rsidR="00506E80" w:rsidRPr="009C1D5D" w:rsidTr="00E17983">
        <w:trPr>
          <w:cantSplit/>
          <w:trHeight w:val="1898"/>
        </w:trPr>
        <w:tc>
          <w:tcPr>
            <w:tcW w:w="344" w:type="dxa"/>
            <w:vMerge w:val="restart"/>
            <w:tcBorders>
              <w:top w:val="single" w:sz="2" w:space="0" w:color="auto"/>
            </w:tcBorders>
            <w:shd w:val="clear" w:color="auto" w:fill="BFBFBF" w:themeFill="background1" w:themeFillShade="BF"/>
            <w:textDirection w:val="btLr"/>
          </w:tcPr>
          <w:p w:rsidR="0094693D" w:rsidRPr="0025632F" w:rsidRDefault="0094693D" w:rsidP="0036173C">
            <w:pPr>
              <w:ind w:right="-23"/>
              <w:jc w:val="center"/>
              <w:rPr>
                <w:rFonts w:asciiTheme="minorHAnsi" w:hAnsiTheme="minorHAnsi" w:cstheme="minorHAnsi"/>
                <w:b/>
              </w:rPr>
            </w:pPr>
            <w:r w:rsidRPr="0025632F">
              <w:rPr>
                <w:rFonts w:asciiTheme="minorHAnsi" w:hAnsiTheme="minorHAnsi" w:cstheme="minorHAnsi"/>
                <w:b/>
              </w:rPr>
              <w:t>Unwavering focus on academic achievement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1B1EA7" w:rsidRPr="002C53B0" w:rsidRDefault="001B1EA7" w:rsidP="001B1EA7">
            <w:pPr>
              <w:tabs>
                <w:tab w:val="left" w:pos="360"/>
              </w:tabs>
              <w:ind w:right="-23"/>
              <w:rPr>
                <w:rFonts w:ascii="Corbel" w:hAnsi="Corbel" w:cs="Kartika"/>
                <w:b/>
                <w:sz w:val="18"/>
                <w:szCs w:val="18"/>
              </w:rPr>
            </w:pPr>
            <w:r w:rsidRPr="002C53B0">
              <w:rPr>
                <w:rFonts w:ascii="Corbel" w:hAnsi="Corbel" w:cs="Kartika"/>
                <w:b/>
                <w:sz w:val="18"/>
                <w:szCs w:val="18"/>
              </w:rPr>
              <w:t>Classroom Instruction: Intellectual Engagement</w:t>
            </w:r>
          </w:p>
          <w:p w:rsidR="001B1EA7" w:rsidRDefault="001B1EA7" w:rsidP="001B1EA7">
            <w:pPr>
              <w:tabs>
                <w:tab w:val="left" w:pos="360"/>
              </w:tabs>
              <w:ind w:right="-23"/>
              <w:rPr>
                <w:rFonts w:ascii="Corbel" w:hAnsi="Corbel" w:cs="Kartika"/>
                <w:b/>
                <w:sz w:val="2"/>
                <w:szCs w:val="2"/>
              </w:rPr>
            </w:pPr>
          </w:p>
          <w:p w:rsidR="001B1EA7" w:rsidRDefault="001B1EA7" w:rsidP="001B1EA7">
            <w:pPr>
              <w:tabs>
                <w:tab w:val="left" w:pos="360"/>
              </w:tabs>
              <w:ind w:right="-23"/>
              <w:rPr>
                <w:rFonts w:ascii="Corbel" w:hAnsi="Corbel" w:cs="Kartika"/>
                <w:b/>
                <w:sz w:val="2"/>
                <w:szCs w:val="2"/>
              </w:rPr>
            </w:pPr>
          </w:p>
          <w:p w:rsidR="001B1EA7" w:rsidRPr="00B04EEA" w:rsidRDefault="001B1EA7" w:rsidP="001B1EA7">
            <w:pPr>
              <w:tabs>
                <w:tab w:val="left" w:pos="360"/>
              </w:tabs>
              <w:ind w:right="-23"/>
              <w:rPr>
                <w:rFonts w:ascii="Corbel" w:hAnsi="Corbel" w:cs="Kartika"/>
                <w:b/>
                <w:sz w:val="2"/>
                <w:szCs w:val="2"/>
              </w:rPr>
            </w:pPr>
          </w:p>
          <w:p w:rsidR="001B1EA7" w:rsidRDefault="001B1EA7" w:rsidP="001B1EA7">
            <w:pPr>
              <w:pStyle w:val="ListParagraph"/>
              <w:numPr>
                <w:ilvl w:val="0"/>
                <w:numId w:val="2"/>
              </w:numPr>
              <w:spacing w:after="0"/>
              <w:ind w:left="268" w:right="-23" w:hanging="180"/>
              <w:rPr>
                <w:rFonts w:ascii="Corbel" w:hAnsi="Corbel" w:cs="Kartika"/>
                <w:sz w:val="18"/>
                <w:szCs w:val="18"/>
              </w:rPr>
            </w:pPr>
            <w:r w:rsidRPr="002C53B0">
              <w:rPr>
                <w:rFonts w:ascii="Corbel" w:hAnsi="Corbel" w:cs="Kartika"/>
                <w:sz w:val="18"/>
                <w:szCs w:val="18"/>
              </w:rPr>
              <w:t>Cognitive engagement</w:t>
            </w:r>
          </w:p>
          <w:p w:rsidR="001B1EA7" w:rsidRPr="00057471" w:rsidRDefault="001B1EA7" w:rsidP="001B1EA7">
            <w:pPr>
              <w:pStyle w:val="ListParagraph"/>
              <w:spacing w:after="0"/>
              <w:ind w:left="268" w:right="-23" w:hanging="180"/>
              <w:rPr>
                <w:rFonts w:ascii="Corbel" w:hAnsi="Corbel" w:cs="Kartika"/>
                <w:sz w:val="12"/>
                <w:szCs w:val="18"/>
              </w:rPr>
            </w:pPr>
          </w:p>
          <w:p w:rsidR="001B1EA7" w:rsidRDefault="001B1EA7" w:rsidP="001B1EA7">
            <w:pPr>
              <w:pStyle w:val="ListParagraph"/>
              <w:numPr>
                <w:ilvl w:val="0"/>
                <w:numId w:val="2"/>
              </w:numPr>
              <w:spacing w:after="0"/>
              <w:ind w:left="268" w:right="-23" w:hanging="180"/>
              <w:rPr>
                <w:rFonts w:ascii="Corbel" w:hAnsi="Corbel" w:cs="Kartika"/>
                <w:sz w:val="18"/>
                <w:szCs w:val="18"/>
              </w:rPr>
            </w:pPr>
            <w:r>
              <w:rPr>
                <w:rFonts w:ascii="Corbel" w:hAnsi="Corbel" w:cs="Kartika"/>
                <w:sz w:val="18"/>
                <w:szCs w:val="18"/>
              </w:rPr>
              <w:t>Cultural relevance and Differentiation</w:t>
            </w:r>
          </w:p>
          <w:p w:rsidR="001B1EA7" w:rsidRPr="00057471" w:rsidRDefault="001B1EA7" w:rsidP="001B1EA7">
            <w:pPr>
              <w:pStyle w:val="ListParagraph"/>
              <w:spacing w:after="0"/>
              <w:ind w:left="268" w:hanging="180"/>
              <w:rPr>
                <w:rFonts w:ascii="Corbel" w:hAnsi="Corbel" w:cs="Kartika"/>
                <w:sz w:val="12"/>
                <w:szCs w:val="18"/>
              </w:rPr>
            </w:pPr>
          </w:p>
          <w:p w:rsidR="001B1EA7" w:rsidRPr="002C53B0" w:rsidRDefault="001B1EA7" w:rsidP="001B1EA7">
            <w:pPr>
              <w:pStyle w:val="ListParagraph"/>
              <w:numPr>
                <w:ilvl w:val="0"/>
                <w:numId w:val="2"/>
              </w:numPr>
              <w:spacing w:after="0"/>
              <w:ind w:left="268" w:right="-23" w:hanging="180"/>
              <w:rPr>
                <w:rFonts w:ascii="Corbel" w:hAnsi="Corbel" w:cs="Kartika"/>
                <w:sz w:val="18"/>
                <w:szCs w:val="18"/>
              </w:rPr>
            </w:pPr>
            <w:r w:rsidRPr="002C53B0">
              <w:rPr>
                <w:rFonts w:ascii="Corbel" w:hAnsi="Corbel" w:cs="Kartika"/>
                <w:sz w:val="18"/>
                <w:szCs w:val="18"/>
              </w:rPr>
              <w:t>Standards-based Projects, Activities and Assignments</w:t>
            </w:r>
          </w:p>
          <w:p w:rsidR="001B1EA7" w:rsidRPr="00057471" w:rsidRDefault="001B1EA7" w:rsidP="001B1EA7">
            <w:pPr>
              <w:pStyle w:val="ListParagraph"/>
              <w:spacing w:after="0"/>
              <w:ind w:left="268" w:right="-23" w:hanging="180"/>
              <w:rPr>
                <w:rFonts w:ascii="Corbel" w:hAnsi="Corbel" w:cs="Kartika"/>
                <w:b/>
                <w:sz w:val="12"/>
                <w:szCs w:val="18"/>
              </w:rPr>
            </w:pPr>
          </w:p>
          <w:p w:rsidR="00506E80" w:rsidRPr="00B92AF6" w:rsidRDefault="001B1EA7" w:rsidP="001B1EA7">
            <w:pPr>
              <w:pStyle w:val="ListParagraph"/>
              <w:numPr>
                <w:ilvl w:val="0"/>
                <w:numId w:val="2"/>
              </w:numPr>
              <w:ind w:left="268" w:right="-23" w:hanging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O</w:t>
            </w:r>
            <w:r w:rsidRPr="002C53B0">
              <w:rPr>
                <w:rFonts w:ascii="Corbel" w:hAnsi="Corbel"/>
                <w:sz w:val="18"/>
                <w:szCs w:val="18"/>
              </w:rPr>
              <w:t>pportunity to respond</w:t>
            </w:r>
          </w:p>
        </w:tc>
        <w:tc>
          <w:tcPr>
            <w:tcW w:w="1800" w:type="dxa"/>
          </w:tcPr>
          <w:p w:rsidR="0094693D" w:rsidRPr="00B92AF6" w:rsidRDefault="0094693D" w:rsidP="00154FFB">
            <w:pPr>
              <w:pStyle w:val="ListParagraph"/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 xml:space="preserve">Highly Competent 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Competent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Approaching Competence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Emerging</w:t>
            </w:r>
          </w:p>
          <w:p w:rsidR="004825E1" w:rsidRPr="00B92AF6" w:rsidRDefault="004825E1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9720" w:type="dxa"/>
            <w:tcBorders>
              <w:right w:val="nil"/>
            </w:tcBorders>
          </w:tcPr>
          <w:p w:rsidR="0094693D" w:rsidRPr="00A348F3" w:rsidRDefault="0094693D" w:rsidP="0036173C">
            <w:pPr>
              <w:tabs>
                <w:tab w:val="left" w:pos="360"/>
              </w:tabs>
              <w:rPr>
                <w:rFonts w:ascii="Corbel" w:hAnsi="Corbel" w:cs="Kartika"/>
                <w:sz w:val="18"/>
                <w:szCs w:val="18"/>
              </w:rPr>
            </w:pPr>
          </w:p>
        </w:tc>
      </w:tr>
      <w:tr w:rsidR="00506E80" w:rsidRPr="009C1D5D" w:rsidTr="00E17983">
        <w:trPr>
          <w:cantSplit/>
          <w:trHeight w:val="2933"/>
        </w:trPr>
        <w:tc>
          <w:tcPr>
            <w:tcW w:w="344" w:type="dxa"/>
            <w:vMerge/>
            <w:shd w:val="clear" w:color="auto" w:fill="BFBFBF" w:themeFill="background1" w:themeFillShade="BF"/>
          </w:tcPr>
          <w:p w:rsidR="0094693D" w:rsidRPr="0025632F" w:rsidRDefault="0094693D" w:rsidP="0036173C">
            <w:pPr>
              <w:ind w:right="-2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36" w:type="dxa"/>
          </w:tcPr>
          <w:p w:rsidR="0094693D" w:rsidRPr="00B92AF6" w:rsidRDefault="0094693D" w:rsidP="0072227B">
            <w:pPr>
              <w:ind w:right="-2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b/>
                <w:sz w:val="18"/>
                <w:szCs w:val="18"/>
              </w:rPr>
              <w:t>Classroom Instruction: Learning Environment</w:t>
            </w:r>
          </w:p>
          <w:p w:rsidR="001B1EA7" w:rsidRPr="001B1EA7" w:rsidRDefault="001B1EA7" w:rsidP="001B1EA7">
            <w:pPr>
              <w:pStyle w:val="ListParagraph"/>
              <w:numPr>
                <w:ilvl w:val="0"/>
                <w:numId w:val="2"/>
              </w:numPr>
              <w:ind w:left="268" w:right="-23" w:hanging="180"/>
              <w:rPr>
                <w:rFonts w:ascii="Corbel" w:hAnsi="Corbel"/>
                <w:sz w:val="18"/>
                <w:szCs w:val="18"/>
              </w:rPr>
            </w:pPr>
            <w:r w:rsidRPr="001B1EA7">
              <w:rPr>
                <w:rFonts w:ascii="Corbel" w:hAnsi="Corbel"/>
                <w:sz w:val="18"/>
                <w:szCs w:val="18"/>
              </w:rPr>
              <w:t>Classroom safety</w:t>
            </w:r>
          </w:p>
          <w:p w:rsidR="001B1EA7" w:rsidRPr="00057471" w:rsidRDefault="001B1EA7" w:rsidP="001B1EA7">
            <w:pPr>
              <w:pStyle w:val="ListParagraph"/>
              <w:ind w:left="268" w:right="-23"/>
              <w:rPr>
                <w:rFonts w:ascii="Corbel" w:hAnsi="Corbel"/>
                <w:sz w:val="12"/>
                <w:szCs w:val="18"/>
              </w:rPr>
            </w:pPr>
          </w:p>
          <w:p w:rsidR="001B1EA7" w:rsidRPr="001B1EA7" w:rsidRDefault="001B1EA7" w:rsidP="001B1EA7">
            <w:pPr>
              <w:pStyle w:val="ListParagraph"/>
              <w:numPr>
                <w:ilvl w:val="0"/>
                <w:numId w:val="2"/>
              </w:numPr>
              <w:ind w:left="268" w:right="-23" w:hanging="180"/>
              <w:rPr>
                <w:rFonts w:ascii="Corbel" w:hAnsi="Corbel"/>
                <w:sz w:val="18"/>
                <w:szCs w:val="18"/>
              </w:rPr>
            </w:pPr>
            <w:r w:rsidRPr="001B1EA7">
              <w:rPr>
                <w:rFonts w:ascii="Corbel" w:hAnsi="Corbel"/>
                <w:sz w:val="18"/>
                <w:szCs w:val="18"/>
              </w:rPr>
              <w:t>Physical environment</w:t>
            </w:r>
          </w:p>
          <w:p w:rsidR="001B1EA7" w:rsidRPr="00057471" w:rsidRDefault="001B1EA7" w:rsidP="001B1EA7">
            <w:pPr>
              <w:pStyle w:val="ListParagraph"/>
              <w:ind w:left="268" w:right="-23"/>
              <w:rPr>
                <w:rFonts w:ascii="Corbel" w:hAnsi="Corbel"/>
                <w:sz w:val="12"/>
                <w:szCs w:val="18"/>
              </w:rPr>
            </w:pPr>
          </w:p>
          <w:p w:rsidR="001B1EA7" w:rsidRPr="001B1EA7" w:rsidRDefault="001B1EA7" w:rsidP="001B1EA7">
            <w:pPr>
              <w:pStyle w:val="ListParagraph"/>
              <w:numPr>
                <w:ilvl w:val="0"/>
                <w:numId w:val="2"/>
              </w:numPr>
              <w:ind w:left="268" w:right="-23" w:hanging="180"/>
              <w:rPr>
                <w:rFonts w:ascii="Corbel" w:hAnsi="Corbel"/>
                <w:sz w:val="18"/>
                <w:szCs w:val="18"/>
              </w:rPr>
            </w:pPr>
            <w:r w:rsidRPr="001B1EA7">
              <w:rPr>
                <w:rFonts w:ascii="Corbel" w:hAnsi="Corbel"/>
                <w:sz w:val="18"/>
                <w:szCs w:val="18"/>
              </w:rPr>
              <w:t>Classroom climate</w:t>
            </w:r>
          </w:p>
          <w:p w:rsidR="001B1EA7" w:rsidRPr="00057471" w:rsidRDefault="001B1EA7" w:rsidP="001B1EA7">
            <w:pPr>
              <w:pStyle w:val="ListParagraph"/>
              <w:ind w:left="268" w:right="-23"/>
              <w:rPr>
                <w:rFonts w:ascii="Corbel" w:hAnsi="Corbel"/>
                <w:sz w:val="12"/>
                <w:szCs w:val="18"/>
              </w:rPr>
            </w:pPr>
          </w:p>
          <w:p w:rsidR="001B1EA7" w:rsidRPr="001B1EA7" w:rsidRDefault="001B1EA7" w:rsidP="001B1EA7">
            <w:pPr>
              <w:pStyle w:val="ListParagraph"/>
              <w:numPr>
                <w:ilvl w:val="0"/>
                <w:numId w:val="2"/>
              </w:numPr>
              <w:ind w:left="268" w:right="-23" w:hanging="180"/>
              <w:rPr>
                <w:rFonts w:ascii="Corbel" w:hAnsi="Corbel"/>
                <w:sz w:val="18"/>
                <w:szCs w:val="18"/>
              </w:rPr>
            </w:pPr>
            <w:r w:rsidRPr="001B1EA7">
              <w:rPr>
                <w:rFonts w:ascii="Corbel" w:hAnsi="Corbel"/>
                <w:sz w:val="18"/>
                <w:szCs w:val="18"/>
              </w:rPr>
              <w:t>Teacher knowledge of individuals</w:t>
            </w:r>
          </w:p>
          <w:p w:rsidR="001B1EA7" w:rsidRPr="00057471" w:rsidRDefault="001B1EA7" w:rsidP="001B1EA7">
            <w:pPr>
              <w:pStyle w:val="ListParagraph"/>
              <w:ind w:left="268" w:right="-23"/>
              <w:rPr>
                <w:rFonts w:ascii="Corbel" w:hAnsi="Corbel"/>
                <w:sz w:val="12"/>
                <w:szCs w:val="18"/>
              </w:rPr>
            </w:pPr>
          </w:p>
          <w:p w:rsidR="001B1EA7" w:rsidRPr="001B1EA7" w:rsidRDefault="001B1EA7" w:rsidP="001B1EA7">
            <w:pPr>
              <w:pStyle w:val="ListParagraph"/>
              <w:numPr>
                <w:ilvl w:val="0"/>
                <w:numId w:val="2"/>
              </w:numPr>
              <w:ind w:left="268" w:right="-23" w:hanging="180"/>
              <w:rPr>
                <w:rFonts w:ascii="Corbel" w:hAnsi="Corbel"/>
                <w:sz w:val="18"/>
                <w:szCs w:val="18"/>
              </w:rPr>
            </w:pPr>
            <w:r w:rsidRPr="001B1EA7">
              <w:rPr>
                <w:rFonts w:ascii="Corbel" w:hAnsi="Corbel"/>
                <w:sz w:val="18"/>
                <w:szCs w:val="18"/>
              </w:rPr>
              <w:t>Expectations for behavior</w:t>
            </w:r>
          </w:p>
          <w:p w:rsidR="001B1EA7" w:rsidRPr="00057471" w:rsidRDefault="001B1EA7" w:rsidP="001B1EA7">
            <w:pPr>
              <w:pStyle w:val="ListParagraph"/>
              <w:ind w:left="268" w:right="-23"/>
              <w:rPr>
                <w:rFonts w:ascii="Corbel" w:hAnsi="Corbel"/>
                <w:sz w:val="12"/>
                <w:szCs w:val="18"/>
              </w:rPr>
            </w:pPr>
          </w:p>
          <w:p w:rsidR="00506E80" w:rsidRPr="00B92AF6" w:rsidRDefault="001B1EA7" w:rsidP="00057471">
            <w:pPr>
              <w:pStyle w:val="ListParagraph"/>
              <w:numPr>
                <w:ilvl w:val="0"/>
                <w:numId w:val="2"/>
              </w:numPr>
              <w:spacing w:after="0"/>
              <w:ind w:left="273" w:right="-29" w:hanging="187"/>
              <w:rPr>
                <w:rFonts w:asciiTheme="minorHAnsi" w:hAnsiTheme="minorHAnsi" w:cstheme="minorHAnsi"/>
                <w:sz w:val="18"/>
                <w:szCs w:val="18"/>
              </w:rPr>
            </w:pPr>
            <w:r w:rsidRPr="001B1EA7">
              <w:rPr>
                <w:rFonts w:ascii="Corbel" w:hAnsi="Corbel"/>
                <w:sz w:val="18"/>
                <w:szCs w:val="18"/>
              </w:rPr>
              <w:t>Management of Routines, Procedures and Transitions</w:t>
            </w:r>
          </w:p>
        </w:tc>
        <w:tc>
          <w:tcPr>
            <w:tcW w:w="1800" w:type="dxa"/>
          </w:tcPr>
          <w:p w:rsidR="0094693D" w:rsidRPr="00B92AF6" w:rsidRDefault="0094693D" w:rsidP="00154FFB">
            <w:p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 xml:space="preserve">Highly Competent 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Competent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Approaching Competence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Emerging</w:t>
            </w:r>
          </w:p>
          <w:p w:rsidR="004825E1" w:rsidRPr="00B92AF6" w:rsidRDefault="004825E1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9720" w:type="dxa"/>
            <w:tcBorders>
              <w:right w:val="nil"/>
            </w:tcBorders>
          </w:tcPr>
          <w:p w:rsidR="0094693D" w:rsidRPr="00A348F3" w:rsidRDefault="0094693D" w:rsidP="0036173C">
            <w:pPr>
              <w:tabs>
                <w:tab w:val="left" w:pos="360"/>
              </w:tabs>
              <w:rPr>
                <w:rFonts w:ascii="Corbel" w:hAnsi="Corbel" w:cs="Kartika"/>
                <w:sz w:val="18"/>
                <w:szCs w:val="18"/>
              </w:rPr>
            </w:pPr>
          </w:p>
        </w:tc>
      </w:tr>
      <w:tr w:rsidR="00506E80" w:rsidRPr="009C1D5D" w:rsidTr="00E17983">
        <w:trPr>
          <w:cantSplit/>
          <w:trHeight w:val="1898"/>
        </w:trPr>
        <w:tc>
          <w:tcPr>
            <w:tcW w:w="344" w:type="dxa"/>
            <w:vMerge/>
            <w:shd w:val="clear" w:color="auto" w:fill="BFBFBF" w:themeFill="background1" w:themeFillShade="BF"/>
          </w:tcPr>
          <w:p w:rsidR="0094693D" w:rsidRPr="0025632F" w:rsidRDefault="0094693D" w:rsidP="0036173C">
            <w:pPr>
              <w:ind w:right="-2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36" w:type="dxa"/>
          </w:tcPr>
          <w:p w:rsidR="0094693D" w:rsidRPr="00B92AF6" w:rsidRDefault="0094693D" w:rsidP="0072227B">
            <w:pPr>
              <w:ind w:right="-2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b/>
                <w:sz w:val="18"/>
                <w:szCs w:val="18"/>
              </w:rPr>
              <w:t>Classroom Instruction: Classroom Talk</w:t>
            </w:r>
          </w:p>
          <w:p w:rsidR="001B1EA7" w:rsidRDefault="001B1EA7" w:rsidP="001B1EA7">
            <w:pPr>
              <w:pStyle w:val="ListParagraph"/>
              <w:numPr>
                <w:ilvl w:val="0"/>
                <w:numId w:val="4"/>
              </w:numPr>
              <w:spacing w:after="0"/>
              <w:ind w:left="268" w:right="-23" w:hanging="180"/>
              <w:rPr>
                <w:rFonts w:ascii="Corbel" w:hAnsi="Corbel" w:cs="Arial"/>
                <w:sz w:val="18"/>
                <w:szCs w:val="18"/>
              </w:rPr>
            </w:pPr>
            <w:r w:rsidRPr="002C53B0">
              <w:rPr>
                <w:rFonts w:ascii="Corbel" w:hAnsi="Corbel" w:cs="Arial"/>
                <w:sz w:val="18"/>
                <w:szCs w:val="18"/>
              </w:rPr>
              <w:t xml:space="preserve">Discussion Techniques </w:t>
            </w:r>
            <w:r>
              <w:rPr>
                <w:rFonts w:ascii="Corbel" w:hAnsi="Corbel" w:cs="Arial"/>
                <w:sz w:val="18"/>
                <w:szCs w:val="18"/>
              </w:rPr>
              <w:t>&amp;</w:t>
            </w:r>
            <w:r w:rsidRPr="002C53B0">
              <w:rPr>
                <w:rFonts w:ascii="Corbel" w:hAnsi="Corbel" w:cs="Arial"/>
                <w:sz w:val="18"/>
                <w:szCs w:val="18"/>
              </w:rPr>
              <w:t xml:space="preserve"> Student Participation</w:t>
            </w:r>
          </w:p>
          <w:p w:rsidR="001B1EA7" w:rsidRPr="00057471" w:rsidRDefault="001B1EA7" w:rsidP="001B1EA7">
            <w:pPr>
              <w:pStyle w:val="ListParagraph"/>
              <w:spacing w:after="0"/>
              <w:ind w:left="268" w:right="-23" w:hanging="180"/>
              <w:rPr>
                <w:rFonts w:ascii="Corbel" w:hAnsi="Corbel" w:cs="Arial"/>
                <w:sz w:val="12"/>
                <w:szCs w:val="18"/>
              </w:rPr>
            </w:pPr>
          </w:p>
          <w:p w:rsidR="001B1EA7" w:rsidRDefault="001B1EA7" w:rsidP="001B1EA7">
            <w:pPr>
              <w:pStyle w:val="ListParagraph"/>
              <w:numPr>
                <w:ilvl w:val="0"/>
                <w:numId w:val="4"/>
              </w:numPr>
              <w:spacing w:after="0"/>
              <w:ind w:left="268" w:right="-23" w:hanging="180"/>
              <w:rPr>
                <w:rFonts w:ascii="Corbel" w:hAnsi="Corbel" w:cs="Arial"/>
                <w:sz w:val="18"/>
                <w:szCs w:val="18"/>
              </w:rPr>
            </w:pPr>
            <w:r w:rsidRPr="002C53B0">
              <w:rPr>
                <w:rFonts w:ascii="Corbel" w:hAnsi="Corbel" w:cs="Arial"/>
                <w:sz w:val="18"/>
                <w:szCs w:val="18"/>
              </w:rPr>
              <w:t>Quality and Purpose of Questions</w:t>
            </w:r>
          </w:p>
          <w:p w:rsidR="001B1EA7" w:rsidRPr="00057471" w:rsidRDefault="001B1EA7" w:rsidP="001B1EA7">
            <w:pPr>
              <w:pStyle w:val="ListParagraph"/>
              <w:spacing w:after="0"/>
              <w:ind w:left="268" w:hanging="180"/>
              <w:rPr>
                <w:rFonts w:ascii="Corbel" w:hAnsi="Corbel" w:cs="Arial"/>
                <w:sz w:val="12"/>
                <w:szCs w:val="18"/>
              </w:rPr>
            </w:pPr>
          </w:p>
          <w:p w:rsidR="0094693D" w:rsidRPr="001B1EA7" w:rsidRDefault="001B1EA7" w:rsidP="00057471">
            <w:pPr>
              <w:pStyle w:val="ListParagraph"/>
              <w:numPr>
                <w:ilvl w:val="0"/>
                <w:numId w:val="4"/>
              </w:numPr>
              <w:spacing w:after="0"/>
              <w:ind w:left="268" w:right="-23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2C53B0">
              <w:rPr>
                <w:rFonts w:ascii="Corbel" w:hAnsi="Corbel" w:cs="Arial"/>
                <w:sz w:val="18"/>
                <w:szCs w:val="18"/>
              </w:rPr>
              <w:t>Use of Academic Language</w:t>
            </w:r>
          </w:p>
        </w:tc>
        <w:tc>
          <w:tcPr>
            <w:tcW w:w="1800" w:type="dxa"/>
          </w:tcPr>
          <w:p w:rsidR="0094693D" w:rsidRPr="00B92AF6" w:rsidRDefault="0094693D" w:rsidP="00154FFB">
            <w:p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 xml:space="preserve">Highly Competent 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Competent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Approaching Competence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Emerging</w:t>
            </w:r>
          </w:p>
          <w:p w:rsidR="004825E1" w:rsidRPr="00B92AF6" w:rsidRDefault="004825E1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9720" w:type="dxa"/>
            <w:tcBorders>
              <w:right w:val="nil"/>
            </w:tcBorders>
          </w:tcPr>
          <w:p w:rsidR="0094693D" w:rsidRPr="00A348F3" w:rsidRDefault="0094693D" w:rsidP="0036173C">
            <w:pPr>
              <w:tabs>
                <w:tab w:val="left" w:pos="360"/>
              </w:tabs>
              <w:rPr>
                <w:rFonts w:ascii="Corbel" w:hAnsi="Corbel" w:cs="Kartika"/>
                <w:sz w:val="18"/>
                <w:szCs w:val="18"/>
              </w:rPr>
            </w:pPr>
          </w:p>
        </w:tc>
      </w:tr>
      <w:tr w:rsidR="00506E80" w:rsidRPr="009C1D5D" w:rsidTr="00E17983">
        <w:trPr>
          <w:cantSplit/>
          <w:trHeight w:val="2132"/>
        </w:trPr>
        <w:tc>
          <w:tcPr>
            <w:tcW w:w="34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4693D" w:rsidRPr="0025632F" w:rsidRDefault="0094693D" w:rsidP="0036173C">
            <w:pPr>
              <w:ind w:right="-2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36" w:type="dxa"/>
          </w:tcPr>
          <w:p w:rsidR="0094693D" w:rsidRPr="00B92AF6" w:rsidRDefault="0094693D" w:rsidP="0072227B">
            <w:pPr>
              <w:ind w:right="-2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b/>
                <w:sz w:val="18"/>
                <w:szCs w:val="18"/>
              </w:rPr>
              <w:t>Classroom Instruction: Assessment</w:t>
            </w:r>
          </w:p>
          <w:p w:rsidR="001B1EA7" w:rsidRDefault="001B1EA7" w:rsidP="001B1EA7">
            <w:pPr>
              <w:pStyle w:val="ListParagraph"/>
              <w:numPr>
                <w:ilvl w:val="0"/>
                <w:numId w:val="5"/>
              </w:numPr>
              <w:ind w:left="448" w:right="-23"/>
              <w:rPr>
                <w:rFonts w:ascii="Corbel" w:hAnsi="Corbel" w:cs="Arial"/>
                <w:sz w:val="18"/>
                <w:szCs w:val="18"/>
              </w:rPr>
            </w:pPr>
            <w:r w:rsidRPr="00C37EF6">
              <w:rPr>
                <w:rFonts w:ascii="Corbel" w:hAnsi="Corbel" w:cs="Arial"/>
                <w:sz w:val="18"/>
                <w:szCs w:val="18"/>
              </w:rPr>
              <w:t>Assessment Criteria</w:t>
            </w:r>
          </w:p>
          <w:p w:rsidR="001B1EA7" w:rsidRPr="00057471" w:rsidRDefault="001B1EA7" w:rsidP="001B1EA7">
            <w:pPr>
              <w:pStyle w:val="ListParagraph"/>
              <w:ind w:left="448" w:right="-23"/>
              <w:rPr>
                <w:rFonts w:ascii="Corbel" w:hAnsi="Corbel" w:cs="Arial"/>
                <w:sz w:val="12"/>
                <w:szCs w:val="18"/>
              </w:rPr>
            </w:pPr>
          </w:p>
          <w:p w:rsidR="001B1EA7" w:rsidRDefault="001B1EA7" w:rsidP="001B1EA7">
            <w:pPr>
              <w:pStyle w:val="ListParagraph"/>
              <w:numPr>
                <w:ilvl w:val="0"/>
                <w:numId w:val="5"/>
              </w:numPr>
              <w:spacing w:after="0"/>
              <w:ind w:left="448" w:right="-23"/>
              <w:rPr>
                <w:rFonts w:ascii="Corbel" w:hAnsi="Corbel" w:cs="Arial"/>
                <w:sz w:val="18"/>
                <w:szCs w:val="18"/>
              </w:rPr>
            </w:pPr>
            <w:r w:rsidRPr="00C37EF6">
              <w:rPr>
                <w:rFonts w:ascii="Corbel" w:hAnsi="Corbel" w:cs="Arial"/>
                <w:sz w:val="18"/>
                <w:szCs w:val="18"/>
              </w:rPr>
              <w:t>Monitoring of Student Learning</w:t>
            </w:r>
          </w:p>
          <w:p w:rsidR="001B1EA7" w:rsidRPr="00057471" w:rsidRDefault="001B1EA7" w:rsidP="001B1EA7">
            <w:pPr>
              <w:pStyle w:val="ListParagraph"/>
              <w:rPr>
                <w:rFonts w:ascii="Corbel" w:hAnsi="Corbel" w:cs="Arial"/>
                <w:sz w:val="12"/>
                <w:szCs w:val="18"/>
              </w:rPr>
            </w:pPr>
          </w:p>
          <w:p w:rsidR="0094693D" w:rsidRPr="001B1EA7" w:rsidRDefault="001B1EA7" w:rsidP="001B1EA7">
            <w:pPr>
              <w:pStyle w:val="ListParagraph"/>
              <w:numPr>
                <w:ilvl w:val="0"/>
                <w:numId w:val="5"/>
              </w:numPr>
              <w:spacing w:after="0"/>
              <w:ind w:left="448" w:right="-23"/>
              <w:rPr>
                <w:rFonts w:ascii="Corbel" w:hAnsi="Corbel" w:cs="Arial"/>
                <w:sz w:val="18"/>
                <w:szCs w:val="18"/>
              </w:rPr>
            </w:pPr>
            <w:r w:rsidRPr="001B1EA7">
              <w:rPr>
                <w:rFonts w:ascii="Corbel" w:hAnsi="Corbel" w:cs="Arial"/>
                <w:sz w:val="18"/>
                <w:szCs w:val="18"/>
              </w:rPr>
              <w:t>Feedback to students</w:t>
            </w:r>
          </w:p>
        </w:tc>
        <w:tc>
          <w:tcPr>
            <w:tcW w:w="1800" w:type="dxa"/>
          </w:tcPr>
          <w:p w:rsidR="0094693D" w:rsidRPr="00B92AF6" w:rsidRDefault="0094693D" w:rsidP="00154FFB">
            <w:p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 xml:space="preserve">Highly Competent 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Competent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Approaching Competence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Emerging</w:t>
            </w:r>
          </w:p>
          <w:p w:rsidR="004825E1" w:rsidRPr="00B92AF6" w:rsidRDefault="004825E1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9720" w:type="dxa"/>
            <w:tcBorders>
              <w:right w:val="nil"/>
            </w:tcBorders>
          </w:tcPr>
          <w:p w:rsidR="0094693D" w:rsidRPr="00A348F3" w:rsidRDefault="0094693D" w:rsidP="0036173C">
            <w:pPr>
              <w:tabs>
                <w:tab w:val="left" w:pos="360"/>
              </w:tabs>
              <w:rPr>
                <w:rFonts w:ascii="Corbel" w:hAnsi="Corbel" w:cs="Kartika"/>
                <w:sz w:val="18"/>
                <w:szCs w:val="18"/>
              </w:rPr>
            </w:pPr>
          </w:p>
        </w:tc>
      </w:tr>
      <w:tr w:rsidR="00506E80" w:rsidRPr="009C1D5D" w:rsidTr="00E17983">
        <w:trPr>
          <w:cantSplit/>
          <w:trHeight w:val="2448"/>
        </w:trPr>
        <w:tc>
          <w:tcPr>
            <w:tcW w:w="344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4693D" w:rsidRPr="0025632F" w:rsidRDefault="0094693D" w:rsidP="00C1740A">
            <w:pPr>
              <w:ind w:left="113" w:right="-23"/>
              <w:jc w:val="center"/>
              <w:rPr>
                <w:rFonts w:asciiTheme="minorHAnsi" w:hAnsiTheme="minorHAnsi" w:cstheme="minorHAnsi"/>
                <w:b/>
              </w:rPr>
            </w:pPr>
            <w:r w:rsidRPr="0025632F">
              <w:rPr>
                <w:rFonts w:asciiTheme="minorHAnsi" w:hAnsiTheme="minorHAnsi" w:cstheme="minorHAnsi"/>
                <w:b/>
              </w:rPr>
              <w:lastRenderedPageBreak/>
              <w:t>Unwavering focus on academic achievement (cont.)</w:t>
            </w: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94693D" w:rsidRPr="00B92AF6" w:rsidRDefault="0094693D" w:rsidP="0072227B">
            <w:pPr>
              <w:ind w:right="-2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b/>
                <w:sz w:val="18"/>
                <w:szCs w:val="18"/>
              </w:rPr>
              <w:t>Professional Development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5"/>
              </w:numPr>
              <w:tabs>
                <w:tab w:val="left" w:pos="178"/>
              </w:tabs>
              <w:ind w:left="178" w:right="-29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Collaborative meeting and planning</w:t>
            </w:r>
          </w:p>
          <w:p w:rsidR="00506E80" w:rsidRPr="00B92AF6" w:rsidRDefault="00506E80" w:rsidP="00154FFB">
            <w:pPr>
              <w:pStyle w:val="ListParagraph"/>
              <w:numPr>
                <w:ilvl w:val="0"/>
                <w:numId w:val="15"/>
              </w:numPr>
              <w:tabs>
                <w:tab w:val="left" w:pos="178"/>
              </w:tabs>
              <w:ind w:left="178" w:right="-29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Focus on content and pedagogy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5"/>
              </w:numPr>
              <w:tabs>
                <w:tab w:val="left" w:pos="178"/>
              </w:tabs>
              <w:ind w:left="178" w:right="-29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Schoolwide instructional strategies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5"/>
              </w:numPr>
              <w:tabs>
                <w:tab w:val="left" w:pos="178"/>
              </w:tabs>
              <w:ind w:left="178" w:right="-29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Evidence of PD in classrooms</w:t>
            </w:r>
          </w:p>
        </w:tc>
        <w:tc>
          <w:tcPr>
            <w:tcW w:w="1800" w:type="dxa"/>
          </w:tcPr>
          <w:p w:rsidR="0094693D" w:rsidRPr="00B92AF6" w:rsidRDefault="0094693D" w:rsidP="00154FFB">
            <w:pPr>
              <w:pStyle w:val="ListParagraph"/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 xml:space="preserve">Highly Competent 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Competent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Approaching Competence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Emerging</w:t>
            </w:r>
          </w:p>
          <w:p w:rsidR="004825E1" w:rsidRPr="00B92AF6" w:rsidRDefault="004825E1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9720" w:type="dxa"/>
            <w:tcBorders>
              <w:right w:val="nil"/>
            </w:tcBorders>
          </w:tcPr>
          <w:p w:rsidR="0094693D" w:rsidRPr="00A348F3" w:rsidRDefault="0094693D" w:rsidP="00B34B6E">
            <w:pPr>
              <w:tabs>
                <w:tab w:val="left" w:pos="360"/>
              </w:tabs>
              <w:rPr>
                <w:rFonts w:ascii="Corbel" w:hAnsi="Corbel" w:cs="Kartika"/>
                <w:sz w:val="18"/>
                <w:szCs w:val="18"/>
              </w:rPr>
            </w:pPr>
          </w:p>
        </w:tc>
      </w:tr>
      <w:tr w:rsidR="00506E80" w:rsidRPr="009C1D5D" w:rsidTr="00E17983">
        <w:trPr>
          <w:cantSplit/>
          <w:trHeight w:val="2448"/>
        </w:trPr>
        <w:tc>
          <w:tcPr>
            <w:tcW w:w="344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4693D" w:rsidRPr="0025632F" w:rsidRDefault="0094693D" w:rsidP="00C1740A">
            <w:pPr>
              <w:ind w:left="113" w:right="-2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94693D" w:rsidRPr="00B92AF6" w:rsidRDefault="0094693D" w:rsidP="0072227B">
            <w:pPr>
              <w:ind w:right="-2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b/>
                <w:sz w:val="18"/>
                <w:szCs w:val="18"/>
              </w:rPr>
              <w:t>Professional Teaching Culture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6"/>
              </w:numPr>
              <w:tabs>
                <w:tab w:val="left" w:pos="178"/>
              </w:tabs>
              <w:ind w:left="178" w:right="-29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Staff self-expectations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6"/>
              </w:numPr>
              <w:tabs>
                <w:tab w:val="left" w:pos="178"/>
              </w:tabs>
              <w:ind w:left="178" w:right="-29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Distributed leadership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6"/>
              </w:numPr>
              <w:tabs>
                <w:tab w:val="left" w:pos="178"/>
              </w:tabs>
              <w:ind w:left="178" w:right="-29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Support from experts</w:t>
            </w:r>
          </w:p>
        </w:tc>
        <w:tc>
          <w:tcPr>
            <w:tcW w:w="1800" w:type="dxa"/>
          </w:tcPr>
          <w:p w:rsidR="0094693D" w:rsidRPr="00B92AF6" w:rsidRDefault="0094693D" w:rsidP="00154FFB">
            <w:p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 xml:space="preserve">Highly Competent 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Competent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Approaching Competence</w:t>
            </w:r>
          </w:p>
          <w:p w:rsidR="0094693D" w:rsidRPr="00B92AF6" w:rsidRDefault="0094693D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Emerging</w:t>
            </w:r>
          </w:p>
          <w:p w:rsidR="004825E1" w:rsidRPr="00B92AF6" w:rsidRDefault="004825E1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9720" w:type="dxa"/>
            <w:tcBorders>
              <w:right w:val="nil"/>
            </w:tcBorders>
          </w:tcPr>
          <w:p w:rsidR="0094693D" w:rsidRPr="00A348F3" w:rsidRDefault="0094693D" w:rsidP="00B34B6E">
            <w:pPr>
              <w:tabs>
                <w:tab w:val="left" w:pos="360"/>
              </w:tabs>
              <w:rPr>
                <w:rFonts w:ascii="Corbel" w:hAnsi="Corbel" w:cs="Kartika"/>
                <w:sz w:val="18"/>
                <w:szCs w:val="18"/>
              </w:rPr>
            </w:pPr>
          </w:p>
        </w:tc>
      </w:tr>
      <w:tr w:rsidR="00506E80" w:rsidRPr="009C1D5D" w:rsidTr="00E17983">
        <w:trPr>
          <w:cantSplit/>
          <w:trHeight w:val="2448"/>
        </w:trPr>
        <w:tc>
          <w:tcPr>
            <w:tcW w:w="344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506E80" w:rsidRPr="0025632F" w:rsidRDefault="00506E80" w:rsidP="00C1740A">
            <w:pPr>
              <w:ind w:left="113" w:right="-2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506E80" w:rsidRPr="00B92AF6" w:rsidRDefault="00506E80" w:rsidP="0072227B">
            <w:pPr>
              <w:ind w:right="-2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b/>
                <w:sz w:val="18"/>
                <w:szCs w:val="18"/>
              </w:rPr>
              <w:t>Data Use to Guide and Personalize Instruction: School Practices</w:t>
            </w:r>
          </w:p>
          <w:p w:rsidR="00506E80" w:rsidRPr="00B92AF6" w:rsidRDefault="00506E80" w:rsidP="00154FFB">
            <w:pPr>
              <w:numPr>
                <w:ilvl w:val="0"/>
                <w:numId w:val="7"/>
              </w:numPr>
              <w:tabs>
                <w:tab w:val="left" w:pos="178"/>
              </w:tabs>
              <w:ind w:left="178" w:right="-23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Collaborative data review</w:t>
            </w:r>
          </w:p>
          <w:p w:rsidR="001B1EA7" w:rsidRDefault="001B1EA7" w:rsidP="00154FFB">
            <w:pPr>
              <w:numPr>
                <w:ilvl w:val="0"/>
                <w:numId w:val="7"/>
              </w:numPr>
              <w:tabs>
                <w:tab w:val="left" w:pos="178"/>
              </w:tabs>
              <w:ind w:left="178" w:right="-23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 xml:space="preserve">Ongoing problem-solving cycles </w:t>
            </w:r>
          </w:p>
          <w:p w:rsidR="00506E80" w:rsidRPr="00B92AF6" w:rsidRDefault="00506E80" w:rsidP="00154FFB">
            <w:pPr>
              <w:numPr>
                <w:ilvl w:val="0"/>
                <w:numId w:val="7"/>
              </w:numPr>
              <w:tabs>
                <w:tab w:val="left" w:pos="178"/>
              </w:tabs>
              <w:ind w:left="178" w:right="-23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Responsive instruction</w:t>
            </w:r>
          </w:p>
          <w:p w:rsidR="00506E80" w:rsidRPr="00B92AF6" w:rsidRDefault="00506E80" w:rsidP="001B1EA7">
            <w:pPr>
              <w:tabs>
                <w:tab w:val="left" w:pos="178"/>
              </w:tabs>
              <w:ind w:right="-2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506E80" w:rsidRPr="00B92AF6" w:rsidRDefault="00506E80" w:rsidP="00154FFB">
            <w:p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06E80" w:rsidRPr="00B92AF6" w:rsidRDefault="00506E80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 xml:space="preserve">Highly Competent </w:t>
            </w:r>
          </w:p>
          <w:p w:rsidR="00506E80" w:rsidRPr="00B92AF6" w:rsidRDefault="00506E80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Competent</w:t>
            </w:r>
          </w:p>
          <w:p w:rsidR="00506E80" w:rsidRPr="00B92AF6" w:rsidRDefault="00506E80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Approaching Competence</w:t>
            </w:r>
          </w:p>
          <w:p w:rsidR="00506E80" w:rsidRPr="00B92AF6" w:rsidRDefault="00506E80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Emerging</w:t>
            </w:r>
          </w:p>
          <w:p w:rsidR="00506E80" w:rsidRPr="00B92AF6" w:rsidRDefault="00506E80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9720" w:type="dxa"/>
            <w:tcBorders>
              <w:right w:val="nil"/>
            </w:tcBorders>
          </w:tcPr>
          <w:p w:rsidR="00506E80" w:rsidRPr="00A348F3" w:rsidRDefault="00506E80" w:rsidP="0036173C">
            <w:pPr>
              <w:tabs>
                <w:tab w:val="left" w:pos="360"/>
              </w:tabs>
              <w:rPr>
                <w:rFonts w:ascii="Corbel" w:hAnsi="Corbel" w:cs="Kartika"/>
                <w:sz w:val="18"/>
                <w:szCs w:val="18"/>
              </w:rPr>
            </w:pPr>
          </w:p>
        </w:tc>
      </w:tr>
      <w:tr w:rsidR="00506E80" w:rsidRPr="009C1D5D" w:rsidTr="00E17983">
        <w:trPr>
          <w:trHeight w:val="2448"/>
        </w:trPr>
        <w:tc>
          <w:tcPr>
            <w:tcW w:w="344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506E80" w:rsidRPr="0025632F" w:rsidRDefault="00506E80" w:rsidP="000E36BD">
            <w:pPr>
              <w:ind w:left="113" w:right="-2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506E80" w:rsidRPr="00B92AF6" w:rsidRDefault="00506E80" w:rsidP="0072227B">
            <w:pPr>
              <w:ind w:right="-2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b/>
                <w:sz w:val="18"/>
                <w:szCs w:val="18"/>
              </w:rPr>
              <w:t>Data Use to Guide and Personalize Instruction: Leadership</w:t>
            </w:r>
          </w:p>
          <w:p w:rsidR="001B1EA7" w:rsidRDefault="001B1EA7" w:rsidP="001B1EA7">
            <w:pPr>
              <w:numPr>
                <w:ilvl w:val="0"/>
                <w:numId w:val="6"/>
              </w:numPr>
              <w:tabs>
                <w:tab w:val="clear" w:pos="720"/>
              </w:tabs>
              <w:ind w:left="358" w:right="-23" w:hanging="270"/>
              <w:rPr>
                <w:rFonts w:ascii="Corbel" w:hAnsi="Corbel" w:cs="Kartika"/>
                <w:sz w:val="18"/>
                <w:szCs w:val="18"/>
              </w:rPr>
            </w:pPr>
            <w:r w:rsidRPr="005B7FE8">
              <w:rPr>
                <w:rFonts w:ascii="Corbel" w:hAnsi="Corbel" w:cs="Kartika"/>
                <w:sz w:val="18"/>
                <w:szCs w:val="18"/>
              </w:rPr>
              <w:t>Principal &amp; leadership use</w:t>
            </w:r>
            <w:r>
              <w:rPr>
                <w:rFonts w:ascii="Corbel" w:hAnsi="Corbel" w:cs="Kartika"/>
                <w:sz w:val="18"/>
                <w:szCs w:val="18"/>
              </w:rPr>
              <w:t xml:space="preserve"> data-driven decision making </w:t>
            </w:r>
          </w:p>
          <w:p w:rsidR="001B1EA7" w:rsidRDefault="001B1EA7" w:rsidP="001B1EA7">
            <w:pPr>
              <w:numPr>
                <w:ilvl w:val="0"/>
                <w:numId w:val="6"/>
              </w:numPr>
              <w:tabs>
                <w:tab w:val="clear" w:pos="720"/>
              </w:tabs>
              <w:ind w:left="358" w:right="-23" w:hanging="270"/>
              <w:rPr>
                <w:rFonts w:ascii="Corbel" w:hAnsi="Corbel" w:cs="Kartika"/>
                <w:sz w:val="18"/>
                <w:szCs w:val="18"/>
              </w:rPr>
            </w:pPr>
            <w:r>
              <w:rPr>
                <w:rFonts w:ascii="Corbel" w:hAnsi="Corbel" w:cs="Kartika"/>
                <w:sz w:val="18"/>
                <w:szCs w:val="18"/>
              </w:rPr>
              <w:t>Monitor progress</w:t>
            </w:r>
          </w:p>
          <w:p w:rsidR="00506E80" w:rsidRPr="001B1EA7" w:rsidRDefault="001B1EA7" w:rsidP="001B1EA7">
            <w:pPr>
              <w:numPr>
                <w:ilvl w:val="0"/>
                <w:numId w:val="6"/>
              </w:numPr>
              <w:tabs>
                <w:tab w:val="clear" w:pos="720"/>
              </w:tabs>
              <w:ind w:left="358" w:right="-23" w:hanging="270"/>
              <w:rPr>
                <w:rFonts w:ascii="Corbel" w:hAnsi="Corbel" w:cs="Kartika"/>
                <w:sz w:val="18"/>
                <w:szCs w:val="18"/>
              </w:rPr>
            </w:pPr>
            <w:r w:rsidRPr="001B1EA7">
              <w:rPr>
                <w:rFonts w:ascii="Corbel" w:hAnsi="Corbel" w:cs="Kartika"/>
                <w:sz w:val="18"/>
                <w:szCs w:val="18"/>
              </w:rPr>
              <w:t>Ongoing feedback &amp; teacher capacity-building</w:t>
            </w:r>
          </w:p>
        </w:tc>
        <w:tc>
          <w:tcPr>
            <w:tcW w:w="1800" w:type="dxa"/>
          </w:tcPr>
          <w:p w:rsidR="00506E80" w:rsidRPr="00B92AF6" w:rsidRDefault="00506E80" w:rsidP="00154FFB">
            <w:p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06E80" w:rsidRPr="00B92AF6" w:rsidRDefault="00506E80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 xml:space="preserve">Highly Competent </w:t>
            </w:r>
          </w:p>
          <w:p w:rsidR="00506E80" w:rsidRPr="00B92AF6" w:rsidRDefault="00506E80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Competent</w:t>
            </w:r>
          </w:p>
          <w:p w:rsidR="00506E80" w:rsidRPr="00B92AF6" w:rsidRDefault="00506E80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Approaching Competence</w:t>
            </w:r>
          </w:p>
          <w:p w:rsidR="00506E80" w:rsidRPr="00B92AF6" w:rsidRDefault="00506E80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Emerging</w:t>
            </w:r>
          </w:p>
          <w:p w:rsidR="00506E80" w:rsidRPr="00B92AF6" w:rsidRDefault="00506E80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9720" w:type="dxa"/>
            <w:tcBorders>
              <w:right w:val="nil"/>
            </w:tcBorders>
          </w:tcPr>
          <w:p w:rsidR="00506E80" w:rsidRPr="00A348F3" w:rsidRDefault="00506E80" w:rsidP="00CD2706">
            <w:pPr>
              <w:tabs>
                <w:tab w:val="left" w:pos="360"/>
              </w:tabs>
              <w:rPr>
                <w:rFonts w:ascii="Corbel" w:hAnsi="Corbel" w:cs="Kartika"/>
                <w:sz w:val="18"/>
                <w:szCs w:val="18"/>
              </w:rPr>
            </w:pPr>
          </w:p>
        </w:tc>
      </w:tr>
      <w:tr w:rsidR="008525B5" w:rsidRPr="009C1D5D" w:rsidTr="00E17983">
        <w:trPr>
          <w:cantSplit/>
          <w:trHeight w:val="2672"/>
        </w:trPr>
        <w:tc>
          <w:tcPr>
            <w:tcW w:w="344" w:type="dxa"/>
            <w:vMerge w:val="restart"/>
            <w:shd w:val="clear" w:color="auto" w:fill="BFBFBF" w:themeFill="background1" w:themeFillShade="BF"/>
            <w:textDirection w:val="btLr"/>
          </w:tcPr>
          <w:p w:rsidR="008525B5" w:rsidRPr="0025632F" w:rsidRDefault="008525B5" w:rsidP="000E36BD">
            <w:pPr>
              <w:ind w:left="113" w:right="-23"/>
              <w:jc w:val="center"/>
              <w:rPr>
                <w:rFonts w:asciiTheme="minorHAnsi" w:hAnsiTheme="minorHAnsi" w:cstheme="minorHAnsi"/>
                <w:b/>
              </w:rPr>
            </w:pPr>
            <w:r w:rsidRPr="0025632F">
              <w:rPr>
                <w:rFonts w:asciiTheme="minorHAnsi" w:hAnsiTheme="minorHAnsi" w:cstheme="minorHAnsi"/>
                <w:b/>
              </w:rPr>
              <w:lastRenderedPageBreak/>
              <w:t>School culture, climate, &amp; operations that support academic achievement</w:t>
            </w:r>
          </w:p>
        </w:tc>
        <w:tc>
          <w:tcPr>
            <w:tcW w:w="2536" w:type="dxa"/>
          </w:tcPr>
          <w:p w:rsidR="008525B5" w:rsidRPr="00B92AF6" w:rsidRDefault="008525B5" w:rsidP="0072227B">
            <w:pPr>
              <w:ind w:right="-2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b/>
                <w:sz w:val="18"/>
                <w:szCs w:val="18"/>
              </w:rPr>
              <w:t>Safe, Clean, Welcoming Environment</w:t>
            </w:r>
          </w:p>
          <w:p w:rsidR="008525B5" w:rsidRPr="005B7FE8" w:rsidRDefault="008525B5" w:rsidP="001B1EA7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178" w:right="-29" w:hanging="90"/>
              <w:rPr>
                <w:rFonts w:ascii="Corbel" w:hAnsi="Corbel" w:cs="Kartika"/>
                <w:sz w:val="18"/>
                <w:szCs w:val="18"/>
              </w:rPr>
            </w:pPr>
            <w:r w:rsidRPr="005B7FE8">
              <w:rPr>
                <w:rFonts w:ascii="Corbel" w:hAnsi="Corbel" w:cs="Kartika"/>
                <w:sz w:val="18"/>
                <w:szCs w:val="18"/>
              </w:rPr>
              <w:t>Physical Safety</w:t>
            </w:r>
            <w:r>
              <w:rPr>
                <w:rFonts w:ascii="Corbel" w:hAnsi="Corbel" w:cs="Kartika"/>
                <w:sz w:val="18"/>
                <w:szCs w:val="18"/>
              </w:rPr>
              <w:t xml:space="preserve"> (Campus)</w:t>
            </w:r>
          </w:p>
          <w:p w:rsidR="008525B5" w:rsidRDefault="008525B5" w:rsidP="001B1EA7">
            <w:pPr>
              <w:pStyle w:val="ListParagraph"/>
              <w:spacing w:after="0"/>
              <w:ind w:left="178" w:right="-29" w:hanging="90"/>
              <w:rPr>
                <w:rFonts w:ascii="Corbel" w:hAnsi="Corbel" w:cs="Kartika"/>
                <w:sz w:val="18"/>
                <w:szCs w:val="18"/>
              </w:rPr>
            </w:pPr>
          </w:p>
          <w:p w:rsidR="008525B5" w:rsidRPr="005B7FE8" w:rsidRDefault="008525B5" w:rsidP="001B1EA7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178" w:right="-29" w:hanging="90"/>
              <w:rPr>
                <w:rFonts w:ascii="Corbel" w:hAnsi="Corbel" w:cs="Kartika"/>
                <w:sz w:val="18"/>
                <w:szCs w:val="18"/>
              </w:rPr>
            </w:pPr>
            <w:r w:rsidRPr="005B7FE8">
              <w:rPr>
                <w:rFonts w:ascii="Corbel" w:hAnsi="Corbel" w:cs="Kartika"/>
                <w:sz w:val="18"/>
                <w:szCs w:val="18"/>
              </w:rPr>
              <w:t>Cleanliness</w:t>
            </w:r>
          </w:p>
          <w:p w:rsidR="008525B5" w:rsidRDefault="008525B5" w:rsidP="001B1EA7">
            <w:pPr>
              <w:pStyle w:val="ListParagraph"/>
              <w:spacing w:after="0"/>
              <w:ind w:left="178" w:right="-29" w:hanging="90"/>
              <w:rPr>
                <w:rFonts w:ascii="Corbel" w:hAnsi="Corbel" w:cs="Kartika"/>
                <w:sz w:val="18"/>
                <w:szCs w:val="18"/>
              </w:rPr>
            </w:pPr>
          </w:p>
          <w:p w:rsidR="008525B5" w:rsidRPr="005B7FE8" w:rsidRDefault="008525B5" w:rsidP="001B1EA7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178" w:right="-29" w:hanging="90"/>
              <w:rPr>
                <w:rFonts w:ascii="Corbel" w:hAnsi="Corbel" w:cs="Kartika"/>
                <w:sz w:val="18"/>
                <w:szCs w:val="18"/>
              </w:rPr>
            </w:pPr>
            <w:r w:rsidRPr="005B7FE8">
              <w:rPr>
                <w:rFonts w:ascii="Corbel" w:hAnsi="Corbel" w:cs="Kartika"/>
                <w:sz w:val="18"/>
                <w:szCs w:val="18"/>
              </w:rPr>
              <w:t>Welcoming environment</w:t>
            </w:r>
          </w:p>
          <w:p w:rsidR="008525B5" w:rsidRPr="00B77241" w:rsidRDefault="008525B5" w:rsidP="001B1EA7">
            <w:pPr>
              <w:ind w:left="178" w:right="-29" w:hanging="90"/>
              <w:rPr>
                <w:rFonts w:ascii="Corbel" w:hAnsi="Corbel" w:cs="Kartika"/>
                <w:sz w:val="18"/>
                <w:szCs w:val="18"/>
              </w:rPr>
            </w:pPr>
          </w:p>
          <w:p w:rsidR="008525B5" w:rsidRPr="00B77241" w:rsidRDefault="008525B5" w:rsidP="001B1EA7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178" w:right="-29" w:hanging="90"/>
              <w:rPr>
                <w:rFonts w:ascii="Corbel" w:hAnsi="Corbel" w:cs="Kartika"/>
                <w:sz w:val="18"/>
                <w:szCs w:val="18"/>
              </w:rPr>
            </w:pPr>
            <w:r w:rsidRPr="005B7FE8">
              <w:rPr>
                <w:rFonts w:ascii="Corbel" w:hAnsi="Corbel" w:cs="Kartika"/>
                <w:sz w:val="18"/>
                <w:szCs w:val="18"/>
              </w:rPr>
              <w:t>Orderly i.e. respect, discipline strategy</w:t>
            </w:r>
          </w:p>
          <w:p w:rsidR="008525B5" w:rsidRPr="005B7FE8" w:rsidRDefault="008525B5" w:rsidP="001B1EA7">
            <w:pPr>
              <w:ind w:left="178" w:right="-29" w:hanging="90"/>
              <w:rPr>
                <w:rFonts w:ascii="Corbel" w:hAnsi="Corbel" w:cs="Kartika"/>
                <w:sz w:val="18"/>
                <w:szCs w:val="18"/>
              </w:rPr>
            </w:pPr>
          </w:p>
          <w:p w:rsidR="008525B5" w:rsidRPr="00B92AF6" w:rsidRDefault="008525B5" w:rsidP="001B1EA7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</w:tabs>
              <w:ind w:left="178" w:right="-23" w:hanging="90"/>
              <w:rPr>
                <w:rFonts w:asciiTheme="minorHAnsi" w:hAnsiTheme="minorHAnsi" w:cstheme="minorHAnsi"/>
                <w:sz w:val="18"/>
                <w:szCs w:val="18"/>
              </w:rPr>
            </w:pPr>
            <w:r w:rsidRPr="005B7FE8">
              <w:rPr>
                <w:rFonts w:ascii="Corbel" w:hAnsi="Corbel" w:cs="Kartika"/>
                <w:sz w:val="18"/>
                <w:szCs w:val="18"/>
              </w:rPr>
              <w:t>Attendance</w:t>
            </w:r>
          </w:p>
        </w:tc>
        <w:tc>
          <w:tcPr>
            <w:tcW w:w="1800" w:type="dxa"/>
          </w:tcPr>
          <w:p w:rsidR="008525B5" w:rsidRPr="00B92AF6" w:rsidRDefault="008525B5" w:rsidP="00154FFB">
            <w:pPr>
              <w:pStyle w:val="ListParagraph"/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25B5" w:rsidRPr="00B92AF6" w:rsidRDefault="008525B5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 xml:space="preserve">Highly Competent </w:t>
            </w:r>
          </w:p>
          <w:p w:rsidR="008525B5" w:rsidRPr="00B92AF6" w:rsidRDefault="008525B5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Competent</w:t>
            </w:r>
          </w:p>
          <w:p w:rsidR="008525B5" w:rsidRPr="00B92AF6" w:rsidRDefault="008525B5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Approaching Competence</w:t>
            </w:r>
          </w:p>
          <w:p w:rsidR="008525B5" w:rsidRPr="00B92AF6" w:rsidRDefault="008525B5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Emerging</w:t>
            </w:r>
          </w:p>
          <w:p w:rsidR="008525B5" w:rsidRPr="00B92AF6" w:rsidRDefault="008525B5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9720" w:type="dxa"/>
            <w:tcBorders>
              <w:right w:val="nil"/>
            </w:tcBorders>
          </w:tcPr>
          <w:p w:rsidR="008525B5" w:rsidRPr="00402D22" w:rsidRDefault="008525B5" w:rsidP="00C1740A">
            <w:pPr>
              <w:tabs>
                <w:tab w:val="left" w:pos="360"/>
              </w:tabs>
              <w:rPr>
                <w:rFonts w:ascii="Corbel" w:hAnsi="Corbel" w:cs="Kartika"/>
                <w:sz w:val="16"/>
                <w:szCs w:val="16"/>
              </w:rPr>
            </w:pPr>
          </w:p>
        </w:tc>
      </w:tr>
      <w:tr w:rsidR="008525B5" w:rsidRPr="009C1D5D" w:rsidTr="00E17983">
        <w:trPr>
          <w:cantSplit/>
          <w:trHeight w:val="1682"/>
        </w:trPr>
        <w:tc>
          <w:tcPr>
            <w:tcW w:w="344" w:type="dxa"/>
            <w:vMerge/>
            <w:shd w:val="clear" w:color="auto" w:fill="BFBFBF" w:themeFill="background1" w:themeFillShade="BF"/>
            <w:textDirection w:val="btLr"/>
          </w:tcPr>
          <w:p w:rsidR="008525B5" w:rsidRPr="0025632F" w:rsidRDefault="008525B5" w:rsidP="008B5B7A">
            <w:pPr>
              <w:ind w:left="113" w:right="-2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36" w:type="dxa"/>
          </w:tcPr>
          <w:p w:rsidR="008525B5" w:rsidRPr="00B92AF6" w:rsidRDefault="008525B5" w:rsidP="00154FFB">
            <w:pPr>
              <w:tabs>
                <w:tab w:val="left" w:pos="178"/>
                <w:tab w:val="left" w:pos="720"/>
              </w:tabs>
              <w:ind w:left="178" w:right="-23" w:hanging="17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b/>
                <w:sz w:val="18"/>
                <w:szCs w:val="18"/>
              </w:rPr>
              <w:t>Environment that Maximizes Time on Learning</w:t>
            </w:r>
          </w:p>
          <w:p w:rsidR="008525B5" w:rsidRPr="00B92AF6" w:rsidRDefault="008525B5" w:rsidP="00154FFB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left" w:pos="178"/>
              </w:tabs>
              <w:spacing w:after="0"/>
              <w:ind w:left="178" w:right="-23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Student access to Core Content</w:t>
            </w:r>
          </w:p>
          <w:p w:rsidR="008525B5" w:rsidRPr="00B92AF6" w:rsidRDefault="008525B5" w:rsidP="00154FFB">
            <w:pPr>
              <w:numPr>
                <w:ilvl w:val="0"/>
                <w:numId w:val="9"/>
              </w:numPr>
              <w:tabs>
                <w:tab w:val="clear" w:pos="720"/>
                <w:tab w:val="left" w:pos="178"/>
              </w:tabs>
              <w:ind w:left="178" w:right="-23" w:hanging="17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Uninterrupted instructional time</w:t>
            </w:r>
          </w:p>
        </w:tc>
        <w:tc>
          <w:tcPr>
            <w:tcW w:w="1800" w:type="dxa"/>
          </w:tcPr>
          <w:p w:rsidR="008525B5" w:rsidRPr="00B92AF6" w:rsidRDefault="008525B5" w:rsidP="00154FFB">
            <w:p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25B5" w:rsidRPr="00B92AF6" w:rsidRDefault="008525B5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 xml:space="preserve">Highly Competent </w:t>
            </w:r>
          </w:p>
          <w:p w:rsidR="008525B5" w:rsidRPr="00B92AF6" w:rsidRDefault="008525B5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Competent</w:t>
            </w:r>
          </w:p>
          <w:p w:rsidR="008525B5" w:rsidRPr="00B92AF6" w:rsidRDefault="008525B5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Approaching Competence</w:t>
            </w:r>
          </w:p>
          <w:p w:rsidR="008525B5" w:rsidRPr="00B92AF6" w:rsidRDefault="008525B5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Emerging</w:t>
            </w:r>
          </w:p>
          <w:p w:rsidR="008525B5" w:rsidRPr="00B92AF6" w:rsidRDefault="008525B5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9720" w:type="dxa"/>
            <w:tcBorders>
              <w:right w:val="nil"/>
            </w:tcBorders>
          </w:tcPr>
          <w:p w:rsidR="008525B5" w:rsidRPr="00402D22" w:rsidRDefault="008525B5" w:rsidP="007144FA">
            <w:pPr>
              <w:tabs>
                <w:tab w:val="left" w:pos="360"/>
              </w:tabs>
              <w:rPr>
                <w:rFonts w:ascii="Corbel" w:hAnsi="Corbel" w:cs="Kartika"/>
                <w:sz w:val="16"/>
                <w:szCs w:val="16"/>
              </w:rPr>
            </w:pPr>
          </w:p>
        </w:tc>
      </w:tr>
      <w:tr w:rsidR="008525B5" w:rsidRPr="009C1D5D" w:rsidTr="00E17983">
        <w:trPr>
          <w:cantSplit/>
          <w:trHeight w:val="3168"/>
        </w:trPr>
        <w:tc>
          <w:tcPr>
            <w:tcW w:w="344" w:type="dxa"/>
            <w:vMerge/>
            <w:shd w:val="clear" w:color="auto" w:fill="BFBFBF" w:themeFill="background1" w:themeFillShade="BF"/>
          </w:tcPr>
          <w:p w:rsidR="008525B5" w:rsidRPr="0025632F" w:rsidRDefault="008525B5" w:rsidP="007144FA">
            <w:pPr>
              <w:ind w:right="-2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36" w:type="dxa"/>
          </w:tcPr>
          <w:p w:rsidR="008525B5" w:rsidRPr="00B92AF6" w:rsidRDefault="008525B5" w:rsidP="00154FFB">
            <w:pPr>
              <w:tabs>
                <w:tab w:val="left" w:pos="178"/>
              </w:tabs>
              <w:ind w:left="178" w:right="-23" w:hanging="17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b/>
                <w:sz w:val="18"/>
                <w:szCs w:val="18"/>
              </w:rPr>
              <w:t>Personalized Respectful, Responsive, Environment for All Students &amp; Staff</w:t>
            </w:r>
          </w:p>
          <w:p w:rsidR="008525B5" w:rsidRPr="00B92AF6" w:rsidRDefault="008525B5" w:rsidP="00154FFB">
            <w:pPr>
              <w:numPr>
                <w:ilvl w:val="0"/>
                <w:numId w:val="10"/>
              </w:numPr>
              <w:tabs>
                <w:tab w:val="clear" w:pos="720"/>
                <w:tab w:val="left" w:pos="178"/>
                <w:tab w:val="num" w:pos="268"/>
              </w:tabs>
              <w:ind w:left="178" w:right="-29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Personalization of students and adults experience</w:t>
            </w:r>
          </w:p>
          <w:p w:rsidR="008525B5" w:rsidRPr="00B92AF6" w:rsidRDefault="008525B5" w:rsidP="00154FFB">
            <w:pPr>
              <w:numPr>
                <w:ilvl w:val="0"/>
                <w:numId w:val="10"/>
              </w:numPr>
              <w:tabs>
                <w:tab w:val="clear" w:pos="720"/>
                <w:tab w:val="left" w:pos="178"/>
                <w:tab w:val="num" w:pos="268"/>
              </w:tabs>
              <w:ind w:left="178" w:right="-29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Student access to structures that connect them to adult support</w:t>
            </w:r>
          </w:p>
          <w:p w:rsidR="008525B5" w:rsidRPr="00B92AF6" w:rsidRDefault="008525B5" w:rsidP="00154FFB">
            <w:pPr>
              <w:numPr>
                <w:ilvl w:val="0"/>
                <w:numId w:val="10"/>
              </w:numPr>
              <w:tabs>
                <w:tab w:val="clear" w:pos="720"/>
                <w:tab w:val="left" w:pos="178"/>
                <w:tab w:val="num" w:pos="268"/>
              </w:tabs>
              <w:ind w:left="178" w:right="-29" w:hanging="17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Support to address socio-economic needs of students</w:t>
            </w:r>
          </w:p>
        </w:tc>
        <w:tc>
          <w:tcPr>
            <w:tcW w:w="1800" w:type="dxa"/>
          </w:tcPr>
          <w:p w:rsidR="008525B5" w:rsidRPr="00B92AF6" w:rsidRDefault="008525B5" w:rsidP="00154FFB">
            <w:p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25B5" w:rsidRPr="00B92AF6" w:rsidRDefault="008525B5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 xml:space="preserve">Highly Competent </w:t>
            </w:r>
          </w:p>
          <w:p w:rsidR="008525B5" w:rsidRPr="00B92AF6" w:rsidRDefault="008525B5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Competent</w:t>
            </w:r>
          </w:p>
          <w:p w:rsidR="008525B5" w:rsidRPr="00B92AF6" w:rsidRDefault="008525B5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Approaching Competence</w:t>
            </w:r>
          </w:p>
          <w:p w:rsidR="008525B5" w:rsidRPr="00B92AF6" w:rsidRDefault="008525B5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Emerging</w:t>
            </w:r>
          </w:p>
          <w:p w:rsidR="008525B5" w:rsidRPr="00B92AF6" w:rsidRDefault="008525B5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9720" w:type="dxa"/>
            <w:tcBorders>
              <w:right w:val="nil"/>
            </w:tcBorders>
          </w:tcPr>
          <w:p w:rsidR="008525B5" w:rsidRPr="00402D22" w:rsidRDefault="008525B5" w:rsidP="007144FA">
            <w:pPr>
              <w:tabs>
                <w:tab w:val="left" w:pos="360"/>
              </w:tabs>
              <w:rPr>
                <w:rFonts w:ascii="Corbel" w:hAnsi="Corbel" w:cs="Kartika"/>
                <w:sz w:val="16"/>
                <w:szCs w:val="16"/>
              </w:rPr>
            </w:pPr>
          </w:p>
        </w:tc>
      </w:tr>
      <w:tr w:rsidR="008525B5" w:rsidRPr="009C1D5D" w:rsidTr="00E17983">
        <w:trPr>
          <w:cantSplit/>
          <w:trHeight w:val="2123"/>
        </w:trPr>
        <w:tc>
          <w:tcPr>
            <w:tcW w:w="344" w:type="dxa"/>
            <w:vMerge/>
            <w:shd w:val="clear" w:color="auto" w:fill="BFBFBF" w:themeFill="background1" w:themeFillShade="BF"/>
          </w:tcPr>
          <w:p w:rsidR="008525B5" w:rsidRPr="0025632F" w:rsidRDefault="008525B5" w:rsidP="007144FA">
            <w:pPr>
              <w:ind w:right="-2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36" w:type="dxa"/>
          </w:tcPr>
          <w:p w:rsidR="008525B5" w:rsidRPr="00B92AF6" w:rsidRDefault="008525B5" w:rsidP="00BF5075">
            <w:pPr>
              <w:ind w:right="-2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b/>
                <w:sz w:val="18"/>
                <w:szCs w:val="18"/>
              </w:rPr>
              <w:t>Collaborative Family &amp; Community Involvement</w:t>
            </w:r>
          </w:p>
          <w:p w:rsidR="008525B5" w:rsidRPr="00B92AF6" w:rsidRDefault="008525B5" w:rsidP="00BF5075">
            <w:pPr>
              <w:numPr>
                <w:ilvl w:val="0"/>
                <w:numId w:val="11"/>
              </w:numPr>
              <w:tabs>
                <w:tab w:val="left" w:pos="178"/>
              </w:tabs>
              <w:ind w:left="178" w:right="-23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Opportunities for high-quality family and community involvement</w:t>
            </w:r>
          </w:p>
          <w:p w:rsidR="008525B5" w:rsidRPr="00B92AF6" w:rsidRDefault="008525B5" w:rsidP="00BF5075">
            <w:pPr>
              <w:numPr>
                <w:ilvl w:val="0"/>
                <w:numId w:val="11"/>
              </w:numPr>
              <w:tabs>
                <w:tab w:val="left" w:pos="178"/>
              </w:tabs>
              <w:ind w:left="178" w:right="-23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Regular communication between school and home</w:t>
            </w:r>
          </w:p>
          <w:p w:rsidR="008525B5" w:rsidRPr="00B92AF6" w:rsidRDefault="008525B5" w:rsidP="00BF5075">
            <w:pPr>
              <w:numPr>
                <w:ilvl w:val="0"/>
                <w:numId w:val="11"/>
              </w:numPr>
              <w:tabs>
                <w:tab w:val="left" w:pos="178"/>
              </w:tabs>
              <w:ind w:left="178" w:right="-23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Families have access to updated student information</w:t>
            </w:r>
          </w:p>
        </w:tc>
        <w:tc>
          <w:tcPr>
            <w:tcW w:w="1800" w:type="dxa"/>
          </w:tcPr>
          <w:p w:rsidR="008525B5" w:rsidRPr="00B92AF6" w:rsidRDefault="008525B5" w:rsidP="00BF5075">
            <w:p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25B5" w:rsidRPr="00B92AF6" w:rsidRDefault="008525B5" w:rsidP="00BF5075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 xml:space="preserve">Highly Competent </w:t>
            </w:r>
          </w:p>
          <w:p w:rsidR="008525B5" w:rsidRPr="00B92AF6" w:rsidRDefault="008525B5" w:rsidP="00BF5075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Competent</w:t>
            </w:r>
          </w:p>
          <w:p w:rsidR="008525B5" w:rsidRPr="00B92AF6" w:rsidRDefault="008525B5" w:rsidP="00BF5075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Approaching Competence</w:t>
            </w:r>
          </w:p>
          <w:p w:rsidR="008525B5" w:rsidRPr="00B92AF6" w:rsidRDefault="008525B5" w:rsidP="00BF5075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Emerging</w:t>
            </w:r>
          </w:p>
          <w:p w:rsidR="008525B5" w:rsidRPr="00B92AF6" w:rsidRDefault="008525B5" w:rsidP="00BF5075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9720" w:type="dxa"/>
            <w:tcBorders>
              <w:right w:val="nil"/>
            </w:tcBorders>
          </w:tcPr>
          <w:p w:rsidR="008525B5" w:rsidRPr="00402D22" w:rsidRDefault="008525B5" w:rsidP="007144FA">
            <w:pPr>
              <w:tabs>
                <w:tab w:val="left" w:pos="360"/>
              </w:tabs>
              <w:rPr>
                <w:rFonts w:ascii="Corbel" w:hAnsi="Corbel" w:cs="Kartika"/>
                <w:sz w:val="16"/>
                <w:szCs w:val="16"/>
              </w:rPr>
            </w:pPr>
          </w:p>
        </w:tc>
      </w:tr>
      <w:tr w:rsidR="005D171F" w:rsidRPr="009C1D5D" w:rsidTr="00E17983">
        <w:trPr>
          <w:cantSplit/>
          <w:trHeight w:val="2448"/>
        </w:trPr>
        <w:tc>
          <w:tcPr>
            <w:tcW w:w="344" w:type="dxa"/>
            <w:vMerge w:val="restart"/>
            <w:shd w:val="clear" w:color="auto" w:fill="BFBFBF" w:themeFill="background1" w:themeFillShade="BF"/>
            <w:textDirection w:val="btLr"/>
          </w:tcPr>
          <w:p w:rsidR="005D171F" w:rsidRPr="0025632F" w:rsidRDefault="005D171F" w:rsidP="00076E71">
            <w:pPr>
              <w:ind w:left="113" w:right="-23"/>
              <w:jc w:val="center"/>
              <w:rPr>
                <w:rFonts w:asciiTheme="minorHAnsi" w:hAnsiTheme="minorHAnsi" w:cstheme="minorHAnsi"/>
                <w:b/>
              </w:rPr>
            </w:pPr>
            <w:r w:rsidRPr="0025632F">
              <w:rPr>
                <w:rFonts w:asciiTheme="minorHAnsi" w:hAnsiTheme="minorHAnsi" w:cstheme="minorHAnsi"/>
                <w:b/>
              </w:rPr>
              <w:lastRenderedPageBreak/>
              <w:t xml:space="preserve">Leadership Focused on Instructional Improvement      </w:t>
            </w:r>
          </w:p>
          <w:p w:rsidR="005D171F" w:rsidRPr="0025632F" w:rsidRDefault="005D171F" w:rsidP="00AA58D7">
            <w:pPr>
              <w:ind w:left="113" w:right="-2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36" w:type="dxa"/>
          </w:tcPr>
          <w:p w:rsidR="005D171F" w:rsidRPr="00B92AF6" w:rsidRDefault="005D171F" w:rsidP="00154FFB">
            <w:pPr>
              <w:ind w:right="-2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b/>
                <w:sz w:val="18"/>
                <w:szCs w:val="18"/>
              </w:rPr>
              <w:t>Leadership Focused on instructional improvement</w:t>
            </w:r>
          </w:p>
          <w:p w:rsidR="001B1EA7" w:rsidRPr="00B37E48" w:rsidRDefault="001B1EA7" w:rsidP="001B1EA7">
            <w:pPr>
              <w:numPr>
                <w:ilvl w:val="0"/>
                <w:numId w:val="11"/>
              </w:numPr>
              <w:tabs>
                <w:tab w:val="clear" w:pos="720"/>
              </w:tabs>
              <w:ind w:left="448" w:right="-29"/>
              <w:rPr>
                <w:rFonts w:ascii="Corbel" w:hAnsi="Corbel" w:cs="Kartika"/>
                <w:sz w:val="18"/>
                <w:szCs w:val="18"/>
              </w:rPr>
            </w:pPr>
            <w:r>
              <w:rPr>
                <w:rFonts w:ascii="Corbel" w:hAnsi="Corbel" w:cs="Kartika"/>
                <w:sz w:val="18"/>
                <w:szCs w:val="18"/>
              </w:rPr>
              <w:t>Engaging</w:t>
            </w:r>
            <w:r w:rsidRPr="00FD7E7C">
              <w:rPr>
                <w:rFonts w:ascii="Corbel" w:hAnsi="Corbel" w:cs="Kartika"/>
                <w:sz w:val="18"/>
                <w:szCs w:val="18"/>
              </w:rPr>
              <w:t xml:space="preserve"> stakeholders </w:t>
            </w:r>
            <w:r>
              <w:rPr>
                <w:rFonts w:ascii="Corbel" w:hAnsi="Corbel" w:cs="Kartika"/>
                <w:sz w:val="18"/>
                <w:szCs w:val="18"/>
              </w:rPr>
              <w:t>to set</w:t>
            </w:r>
            <w:r w:rsidRPr="00FD7E7C">
              <w:rPr>
                <w:rFonts w:ascii="Corbel" w:hAnsi="Corbel" w:cs="Kartika"/>
                <w:sz w:val="18"/>
                <w:szCs w:val="18"/>
              </w:rPr>
              <w:t xml:space="preserve"> student learning goals</w:t>
            </w:r>
            <w:r>
              <w:rPr>
                <w:rFonts w:ascii="Corbel" w:hAnsi="Corbel" w:cs="Kartika"/>
                <w:sz w:val="18"/>
                <w:szCs w:val="18"/>
              </w:rPr>
              <w:t>/targets</w:t>
            </w:r>
          </w:p>
          <w:p w:rsidR="001B1EA7" w:rsidRDefault="001B1EA7" w:rsidP="001B1EA7">
            <w:pPr>
              <w:numPr>
                <w:ilvl w:val="0"/>
                <w:numId w:val="11"/>
              </w:numPr>
              <w:tabs>
                <w:tab w:val="clear" w:pos="720"/>
              </w:tabs>
              <w:ind w:left="448" w:right="-29"/>
              <w:rPr>
                <w:rFonts w:ascii="Corbel" w:hAnsi="Corbel" w:cs="Kartika"/>
                <w:sz w:val="18"/>
                <w:szCs w:val="18"/>
              </w:rPr>
            </w:pPr>
            <w:r w:rsidRPr="00B37E48">
              <w:rPr>
                <w:rFonts w:ascii="Corbel" w:hAnsi="Corbel" w:cs="Kartika"/>
                <w:sz w:val="18"/>
                <w:szCs w:val="18"/>
              </w:rPr>
              <w:t>Clear communic</w:t>
            </w:r>
            <w:r>
              <w:rPr>
                <w:rFonts w:ascii="Corbel" w:hAnsi="Corbel" w:cs="Kartika"/>
                <w:sz w:val="18"/>
                <w:szCs w:val="18"/>
              </w:rPr>
              <w:t>ation of goals and expectations</w:t>
            </w:r>
          </w:p>
          <w:p w:rsidR="001B1EA7" w:rsidRDefault="001B1EA7" w:rsidP="001B1EA7">
            <w:pPr>
              <w:numPr>
                <w:ilvl w:val="0"/>
                <w:numId w:val="11"/>
              </w:numPr>
              <w:tabs>
                <w:tab w:val="clear" w:pos="720"/>
              </w:tabs>
              <w:ind w:left="448" w:right="-29"/>
              <w:rPr>
                <w:rFonts w:ascii="Corbel" w:hAnsi="Corbel" w:cs="Kartika"/>
                <w:sz w:val="18"/>
                <w:szCs w:val="18"/>
              </w:rPr>
            </w:pPr>
            <w:r w:rsidRPr="00B37E48">
              <w:rPr>
                <w:rFonts w:ascii="Corbel" w:hAnsi="Corbel" w:cs="Kartika"/>
                <w:sz w:val="18"/>
                <w:szCs w:val="18"/>
              </w:rPr>
              <w:t>Shared direction, coherent policies, practices, procedures</w:t>
            </w:r>
          </w:p>
          <w:p w:rsidR="005D171F" w:rsidRPr="001B1EA7" w:rsidRDefault="001B1EA7" w:rsidP="001B1EA7">
            <w:pPr>
              <w:numPr>
                <w:ilvl w:val="0"/>
                <w:numId w:val="11"/>
              </w:numPr>
              <w:tabs>
                <w:tab w:val="clear" w:pos="720"/>
              </w:tabs>
              <w:ind w:left="448" w:right="-29"/>
              <w:rPr>
                <w:rFonts w:ascii="Corbel" w:hAnsi="Corbel" w:cs="Kartika"/>
                <w:sz w:val="18"/>
                <w:szCs w:val="18"/>
              </w:rPr>
            </w:pPr>
            <w:r w:rsidRPr="001B1EA7">
              <w:rPr>
                <w:rFonts w:ascii="Corbel" w:hAnsi="Corbel" w:cs="Kartika"/>
                <w:sz w:val="18"/>
                <w:szCs w:val="18"/>
              </w:rPr>
              <w:t>Core Curriculum and Intervention program selection.</w:t>
            </w:r>
          </w:p>
        </w:tc>
        <w:tc>
          <w:tcPr>
            <w:tcW w:w="1800" w:type="dxa"/>
          </w:tcPr>
          <w:p w:rsidR="000157C8" w:rsidRPr="00B92AF6" w:rsidRDefault="000157C8" w:rsidP="000157C8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ind w:right="-107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 xml:space="preserve">Highly Competent </w:t>
            </w:r>
          </w:p>
          <w:p w:rsidR="000157C8" w:rsidRPr="00B92AF6" w:rsidRDefault="000157C8" w:rsidP="000157C8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ind w:right="-107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Competent</w:t>
            </w:r>
          </w:p>
          <w:p w:rsidR="000157C8" w:rsidRPr="00B92AF6" w:rsidRDefault="000157C8" w:rsidP="000157C8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ind w:right="-107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Approaching Competence</w:t>
            </w:r>
          </w:p>
          <w:p w:rsidR="000157C8" w:rsidRPr="00B92AF6" w:rsidRDefault="000157C8" w:rsidP="000157C8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ind w:right="-107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Emerging</w:t>
            </w:r>
          </w:p>
          <w:p w:rsidR="005D171F" w:rsidRPr="000157C8" w:rsidRDefault="000157C8" w:rsidP="000157C8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ind w:right="-107"/>
              <w:rPr>
                <w:rFonts w:asciiTheme="minorHAnsi" w:hAnsiTheme="minorHAnsi" w:cstheme="minorHAnsi"/>
                <w:sz w:val="18"/>
                <w:szCs w:val="18"/>
              </w:rPr>
            </w:pPr>
            <w:r w:rsidRPr="000157C8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9720" w:type="dxa"/>
            <w:tcBorders>
              <w:right w:val="nil"/>
            </w:tcBorders>
          </w:tcPr>
          <w:p w:rsidR="005D171F" w:rsidRPr="007144FA" w:rsidRDefault="005D171F" w:rsidP="004966A0">
            <w:pPr>
              <w:tabs>
                <w:tab w:val="left" w:pos="360"/>
              </w:tabs>
              <w:rPr>
                <w:rFonts w:ascii="Corbel" w:hAnsi="Corbel" w:cs="Kartika"/>
                <w:sz w:val="20"/>
                <w:szCs w:val="20"/>
              </w:rPr>
            </w:pPr>
          </w:p>
        </w:tc>
      </w:tr>
      <w:tr w:rsidR="005D171F" w:rsidRPr="009C1D5D" w:rsidTr="00E17983">
        <w:trPr>
          <w:cantSplit/>
          <w:trHeight w:val="2448"/>
        </w:trPr>
        <w:tc>
          <w:tcPr>
            <w:tcW w:w="344" w:type="dxa"/>
            <w:vMerge/>
            <w:shd w:val="clear" w:color="auto" w:fill="BFBFBF" w:themeFill="background1" w:themeFillShade="BF"/>
            <w:textDirection w:val="btLr"/>
          </w:tcPr>
          <w:p w:rsidR="005D171F" w:rsidRDefault="005D171F" w:rsidP="00076E71">
            <w:pPr>
              <w:ind w:left="113" w:right="-23"/>
              <w:jc w:val="center"/>
              <w:rPr>
                <w:rFonts w:ascii="Corbel" w:hAnsi="Corbel" w:cs="Kartika"/>
                <w:b/>
                <w:color w:val="FFFFFF"/>
                <w:sz w:val="18"/>
                <w:szCs w:val="18"/>
              </w:rPr>
            </w:pPr>
          </w:p>
        </w:tc>
        <w:tc>
          <w:tcPr>
            <w:tcW w:w="2536" w:type="dxa"/>
          </w:tcPr>
          <w:p w:rsidR="005D171F" w:rsidRPr="00B92AF6" w:rsidRDefault="005D171F" w:rsidP="00714493">
            <w:pPr>
              <w:ind w:right="-2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b/>
                <w:sz w:val="18"/>
                <w:szCs w:val="18"/>
              </w:rPr>
              <w:t>Mission and Data-Driven Resource Alignment and Management</w:t>
            </w:r>
          </w:p>
          <w:p w:rsidR="001B1EA7" w:rsidRPr="005B7FE8" w:rsidRDefault="001B1EA7" w:rsidP="001B1EA7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</w:tabs>
              <w:ind w:left="448" w:right="-29"/>
              <w:rPr>
                <w:rFonts w:ascii="Corbel" w:hAnsi="Corbel" w:cs="Kartika"/>
                <w:sz w:val="18"/>
                <w:szCs w:val="18"/>
              </w:rPr>
            </w:pPr>
            <w:r w:rsidRPr="005B7FE8">
              <w:rPr>
                <w:rFonts w:ascii="Corbel" w:hAnsi="Corbel" w:cs="Kartika"/>
                <w:sz w:val="18"/>
                <w:szCs w:val="18"/>
              </w:rPr>
              <w:t>Aligns Resources to Schoolwide Goals</w:t>
            </w:r>
          </w:p>
          <w:p w:rsidR="001B1EA7" w:rsidRDefault="001B1EA7" w:rsidP="001B1EA7">
            <w:pPr>
              <w:pStyle w:val="ListParagraph"/>
              <w:ind w:left="448" w:right="-29"/>
              <w:rPr>
                <w:rFonts w:ascii="Corbel" w:hAnsi="Corbel" w:cs="Kartika"/>
                <w:sz w:val="18"/>
                <w:szCs w:val="18"/>
              </w:rPr>
            </w:pPr>
          </w:p>
          <w:p w:rsidR="001B1EA7" w:rsidRPr="005B7FE8" w:rsidRDefault="001B1EA7" w:rsidP="001B1EA7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</w:tabs>
              <w:ind w:left="448" w:right="-29"/>
              <w:rPr>
                <w:rFonts w:ascii="Corbel" w:hAnsi="Corbel" w:cs="Kartika"/>
                <w:sz w:val="18"/>
                <w:szCs w:val="18"/>
              </w:rPr>
            </w:pPr>
            <w:r w:rsidRPr="005B7FE8">
              <w:rPr>
                <w:rFonts w:ascii="Corbel" w:hAnsi="Corbel" w:cs="Kartika"/>
                <w:sz w:val="18"/>
                <w:szCs w:val="18"/>
              </w:rPr>
              <w:t xml:space="preserve">Manages Resources (i.e financial, political, technological, and human resources) </w:t>
            </w:r>
          </w:p>
          <w:p w:rsidR="001B1EA7" w:rsidRDefault="001B1EA7" w:rsidP="001B1EA7">
            <w:pPr>
              <w:pStyle w:val="ListParagraph"/>
              <w:ind w:left="448" w:right="-29"/>
              <w:rPr>
                <w:rFonts w:ascii="Corbel" w:hAnsi="Corbel" w:cs="Kartika"/>
                <w:sz w:val="18"/>
                <w:szCs w:val="18"/>
              </w:rPr>
            </w:pPr>
          </w:p>
          <w:p w:rsidR="001B1EA7" w:rsidRPr="005B7FE8" w:rsidRDefault="001B1EA7" w:rsidP="001B1EA7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</w:tabs>
              <w:ind w:left="448" w:right="-29"/>
              <w:rPr>
                <w:rFonts w:ascii="Corbel" w:hAnsi="Corbel" w:cs="Kartika"/>
                <w:sz w:val="18"/>
                <w:szCs w:val="18"/>
              </w:rPr>
            </w:pPr>
            <w:r w:rsidRPr="005B7FE8">
              <w:rPr>
                <w:rFonts w:ascii="Corbel" w:hAnsi="Corbel" w:cs="Kartika"/>
                <w:sz w:val="18"/>
                <w:szCs w:val="18"/>
              </w:rPr>
              <w:t>Creates teacher leadership and learning opportunities</w:t>
            </w:r>
          </w:p>
          <w:p w:rsidR="001B1EA7" w:rsidRDefault="001B1EA7" w:rsidP="001B1EA7">
            <w:pPr>
              <w:pStyle w:val="ListParagraph"/>
              <w:ind w:left="448" w:right="-29"/>
              <w:rPr>
                <w:rFonts w:ascii="Corbel" w:hAnsi="Corbel" w:cs="Kartika"/>
                <w:sz w:val="18"/>
                <w:szCs w:val="18"/>
              </w:rPr>
            </w:pPr>
          </w:p>
          <w:p w:rsidR="001B1EA7" w:rsidRDefault="001B1EA7" w:rsidP="001B1EA7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</w:tabs>
              <w:ind w:left="448" w:right="-29"/>
              <w:rPr>
                <w:rFonts w:ascii="Corbel" w:hAnsi="Corbel" w:cs="Kartika"/>
                <w:sz w:val="18"/>
                <w:szCs w:val="18"/>
              </w:rPr>
            </w:pPr>
            <w:r w:rsidRPr="00B37E48">
              <w:rPr>
                <w:rFonts w:ascii="Corbel" w:hAnsi="Corbel" w:cs="Kartika"/>
                <w:sz w:val="18"/>
                <w:szCs w:val="18"/>
              </w:rPr>
              <w:t>Expectations for school culture of respect and trust</w:t>
            </w:r>
          </w:p>
          <w:p w:rsidR="001B1EA7" w:rsidRPr="001B1EA7" w:rsidRDefault="001B1EA7" w:rsidP="001B1EA7">
            <w:pPr>
              <w:pStyle w:val="ListParagraph"/>
              <w:rPr>
                <w:rFonts w:ascii="Corbel" w:hAnsi="Corbel" w:cs="Kartika"/>
                <w:sz w:val="18"/>
                <w:szCs w:val="18"/>
              </w:rPr>
            </w:pPr>
          </w:p>
          <w:p w:rsidR="005D171F" w:rsidRPr="001B1EA7" w:rsidRDefault="001B1EA7" w:rsidP="001B1EA7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</w:tabs>
              <w:ind w:left="448" w:right="-29"/>
              <w:rPr>
                <w:rFonts w:ascii="Corbel" w:hAnsi="Corbel" w:cs="Kartika"/>
                <w:sz w:val="18"/>
                <w:szCs w:val="18"/>
              </w:rPr>
            </w:pPr>
            <w:r w:rsidRPr="001B1EA7">
              <w:rPr>
                <w:rFonts w:ascii="Corbel" w:hAnsi="Corbel" w:cs="Kartika"/>
                <w:sz w:val="18"/>
                <w:szCs w:val="18"/>
              </w:rPr>
              <w:t>Creates and monitors a staff retention strategy</w:t>
            </w:r>
          </w:p>
        </w:tc>
        <w:tc>
          <w:tcPr>
            <w:tcW w:w="1800" w:type="dxa"/>
          </w:tcPr>
          <w:p w:rsidR="005D171F" w:rsidRPr="00B92AF6" w:rsidRDefault="005D171F" w:rsidP="00714493">
            <w:p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D171F" w:rsidRPr="00B92AF6" w:rsidRDefault="005D171F" w:rsidP="00714493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 xml:space="preserve">Highly Competent </w:t>
            </w:r>
          </w:p>
          <w:p w:rsidR="005D171F" w:rsidRPr="00B92AF6" w:rsidRDefault="005D171F" w:rsidP="00714493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Competent</w:t>
            </w:r>
          </w:p>
          <w:p w:rsidR="005D171F" w:rsidRPr="00B92AF6" w:rsidRDefault="005D171F" w:rsidP="00714493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Approaching Competence</w:t>
            </w:r>
          </w:p>
          <w:p w:rsidR="005D171F" w:rsidRPr="00B92AF6" w:rsidRDefault="005D171F" w:rsidP="00714493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Emerging</w:t>
            </w:r>
          </w:p>
          <w:p w:rsidR="005D171F" w:rsidRPr="00B92AF6" w:rsidRDefault="005D171F" w:rsidP="00714493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9720" w:type="dxa"/>
            <w:tcBorders>
              <w:right w:val="nil"/>
            </w:tcBorders>
          </w:tcPr>
          <w:p w:rsidR="005D171F" w:rsidRPr="007144FA" w:rsidRDefault="005D171F" w:rsidP="00714493">
            <w:pPr>
              <w:tabs>
                <w:tab w:val="left" w:pos="360"/>
              </w:tabs>
              <w:rPr>
                <w:rFonts w:ascii="Corbel" w:hAnsi="Corbel" w:cs="Kartika"/>
                <w:sz w:val="20"/>
                <w:szCs w:val="20"/>
              </w:rPr>
            </w:pPr>
          </w:p>
        </w:tc>
      </w:tr>
      <w:tr w:rsidR="005D171F" w:rsidRPr="009C1D5D" w:rsidTr="00E17983">
        <w:trPr>
          <w:cantSplit/>
          <w:trHeight w:val="2448"/>
        </w:trPr>
        <w:tc>
          <w:tcPr>
            <w:tcW w:w="344" w:type="dxa"/>
            <w:vMerge/>
            <w:shd w:val="clear" w:color="auto" w:fill="BFBFBF" w:themeFill="background1" w:themeFillShade="BF"/>
          </w:tcPr>
          <w:p w:rsidR="005D171F" w:rsidRPr="007144FA" w:rsidRDefault="005D171F" w:rsidP="007144FA">
            <w:pPr>
              <w:ind w:right="-23"/>
              <w:rPr>
                <w:rFonts w:ascii="Corbel" w:hAnsi="Corbel" w:cs="Kartika"/>
                <w:b/>
                <w:sz w:val="20"/>
                <w:szCs w:val="20"/>
              </w:rPr>
            </w:pPr>
          </w:p>
        </w:tc>
        <w:tc>
          <w:tcPr>
            <w:tcW w:w="2536" w:type="dxa"/>
          </w:tcPr>
          <w:p w:rsidR="005D171F" w:rsidRPr="00B92AF6" w:rsidRDefault="005D171F" w:rsidP="0072227B">
            <w:pPr>
              <w:tabs>
                <w:tab w:val="left" w:pos="720"/>
              </w:tabs>
              <w:ind w:right="-2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b/>
                <w:sz w:val="18"/>
                <w:szCs w:val="18"/>
              </w:rPr>
              <w:t>Shared Leadership with Staff, Family and Community with Clear Goals of Supporting Academic Achievement</w:t>
            </w:r>
          </w:p>
          <w:p w:rsidR="005D171F" w:rsidRPr="00B92AF6" w:rsidRDefault="005D171F" w:rsidP="00154FFB">
            <w:pPr>
              <w:numPr>
                <w:ilvl w:val="0"/>
                <w:numId w:val="13"/>
              </w:numPr>
              <w:tabs>
                <w:tab w:val="left" w:pos="178"/>
              </w:tabs>
              <w:ind w:left="178" w:right="-29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Reciprocal accountability</w:t>
            </w:r>
          </w:p>
          <w:p w:rsidR="005D171F" w:rsidRPr="00B92AF6" w:rsidRDefault="005D171F" w:rsidP="00154FFB">
            <w:pPr>
              <w:numPr>
                <w:ilvl w:val="0"/>
                <w:numId w:val="13"/>
              </w:numPr>
              <w:tabs>
                <w:tab w:val="left" w:pos="178"/>
              </w:tabs>
              <w:ind w:left="178" w:right="-29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Distributed leadership</w:t>
            </w:r>
          </w:p>
          <w:p w:rsidR="005D171F" w:rsidRPr="00B92AF6" w:rsidRDefault="005D171F" w:rsidP="00154FFB">
            <w:pPr>
              <w:numPr>
                <w:ilvl w:val="0"/>
                <w:numId w:val="13"/>
              </w:numPr>
              <w:tabs>
                <w:tab w:val="left" w:pos="178"/>
              </w:tabs>
              <w:ind w:left="178" w:right="-29" w:hanging="178"/>
              <w:rPr>
                <w:rFonts w:asciiTheme="minorHAnsi" w:hAnsiTheme="minorHAnsi" w:cstheme="minorHAnsi"/>
                <w:color w:val="323131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color w:val="323131"/>
                <w:sz w:val="18"/>
                <w:szCs w:val="18"/>
              </w:rPr>
              <w:t>Partnership with other schools</w:t>
            </w:r>
          </w:p>
          <w:p w:rsidR="005D171F" w:rsidRPr="00B92AF6" w:rsidRDefault="005D171F" w:rsidP="00154FFB">
            <w:pPr>
              <w:pStyle w:val="ListParagraph"/>
              <w:numPr>
                <w:ilvl w:val="0"/>
                <w:numId w:val="13"/>
              </w:numPr>
              <w:tabs>
                <w:tab w:val="left" w:pos="178"/>
              </w:tabs>
              <w:spacing w:after="0"/>
              <w:ind w:left="178" w:right="-29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Partnership with community</w:t>
            </w:r>
          </w:p>
          <w:p w:rsidR="005D171F" w:rsidRPr="00B92AF6" w:rsidRDefault="005D171F" w:rsidP="00154FFB">
            <w:pPr>
              <w:numPr>
                <w:ilvl w:val="0"/>
                <w:numId w:val="13"/>
              </w:numPr>
              <w:tabs>
                <w:tab w:val="left" w:pos="178"/>
              </w:tabs>
              <w:ind w:left="178" w:right="-29" w:hanging="17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Partnership with parents</w:t>
            </w:r>
          </w:p>
        </w:tc>
        <w:tc>
          <w:tcPr>
            <w:tcW w:w="1800" w:type="dxa"/>
          </w:tcPr>
          <w:p w:rsidR="005D171F" w:rsidRPr="00B92AF6" w:rsidRDefault="005D171F" w:rsidP="00154FFB">
            <w:p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D171F" w:rsidRPr="00B92AF6" w:rsidRDefault="005D171F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 xml:space="preserve">Highly Competent </w:t>
            </w:r>
          </w:p>
          <w:p w:rsidR="005D171F" w:rsidRPr="00B92AF6" w:rsidRDefault="005D171F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Competent</w:t>
            </w:r>
          </w:p>
          <w:p w:rsidR="005D171F" w:rsidRPr="00B92AF6" w:rsidRDefault="005D171F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Approaching Competence</w:t>
            </w:r>
          </w:p>
          <w:p w:rsidR="005D171F" w:rsidRPr="00B92AF6" w:rsidRDefault="005D171F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Emerging</w:t>
            </w:r>
          </w:p>
          <w:p w:rsidR="005D171F" w:rsidRPr="00B92AF6" w:rsidRDefault="005D171F" w:rsidP="00154FFB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right="-107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2AF6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9720" w:type="dxa"/>
            <w:tcBorders>
              <w:right w:val="nil"/>
            </w:tcBorders>
          </w:tcPr>
          <w:p w:rsidR="005D171F" w:rsidRPr="007144FA" w:rsidRDefault="005D171F" w:rsidP="007144FA">
            <w:pPr>
              <w:tabs>
                <w:tab w:val="left" w:pos="360"/>
              </w:tabs>
              <w:rPr>
                <w:rFonts w:ascii="Corbel" w:hAnsi="Corbel" w:cs="Kartika"/>
                <w:sz w:val="20"/>
                <w:szCs w:val="20"/>
              </w:rPr>
            </w:pPr>
          </w:p>
        </w:tc>
      </w:tr>
    </w:tbl>
    <w:p w:rsidR="004C6308" w:rsidRDefault="004C6308" w:rsidP="00506E80"/>
    <w:sectPr w:rsidR="004C6308" w:rsidSect="007F5375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 w:code="1"/>
      <w:pgMar w:top="432" w:right="432" w:bottom="630" w:left="432" w:header="432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47" w:rsidRDefault="00A73347" w:rsidP="00542A2F">
      <w:r>
        <w:separator/>
      </w:r>
    </w:p>
  </w:endnote>
  <w:endnote w:type="continuationSeparator" w:id="0">
    <w:p w:rsidR="00A73347" w:rsidRDefault="00A73347" w:rsidP="0054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8C" w:rsidRDefault="00A73347">
    <w:pPr>
      <w:pStyle w:val="Footer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sdt>
      <w:sdtPr>
        <w:rPr>
          <w:noProof/>
          <w:color w:val="808080" w:themeColor="background1" w:themeShade="80"/>
        </w:rPr>
        <w:alias w:val="Company"/>
        <w:id w:val="1383514265"/>
        <w:placeholder>
          <w:docPart w:val="BF7C2959FA524B0785C632FA6C0E7D0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E238C">
          <w:rPr>
            <w:noProof/>
            <w:color w:val="808080" w:themeColor="background1" w:themeShade="80"/>
          </w:rPr>
          <w:t>School Review Doc #9</w:t>
        </w:r>
      </w:sdtContent>
    </w:sdt>
    <w:r w:rsidR="00AE238C">
      <w:rPr>
        <w:color w:val="808080" w:themeColor="background1" w:themeShade="80"/>
      </w:rPr>
      <w:t xml:space="preserve"> | </w:t>
    </w:r>
    <w:sdt>
      <w:sdtPr>
        <w:rPr>
          <w:color w:val="808080" w:themeColor="background1" w:themeShade="80"/>
        </w:rPr>
        <w:alias w:val="Address"/>
        <w:id w:val="385071932"/>
        <w:placeholder>
          <w:docPart w:val="0A541ABADB6D4967B25C98F37D1D847C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AE238C">
          <w:rPr>
            <w:color w:val="808080" w:themeColor="background1" w:themeShade="80"/>
          </w:rPr>
          <w:t xml:space="preserve">School Review Rubric Summary Tool </w:t>
        </w:r>
      </w:sdtContent>
    </w:sdt>
  </w:p>
  <w:p w:rsidR="00B34B6E" w:rsidRPr="00AC2D8B" w:rsidRDefault="00B34B6E">
    <w:pPr>
      <w:pStyle w:val="Foo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8C" w:rsidRDefault="00A73347">
    <w:pPr>
      <w:pStyle w:val="Footer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sdt>
      <w:sdtPr>
        <w:rPr>
          <w:noProof/>
          <w:color w:val="808080" w:themeColor="background1" w:themeShade="80"/>
        </w:rPr>
        <w:alias w:val="Company"/>
        <w:id w:val="76161118"/>
        <w:placeholder>
          <w:docPart w:val="322305ED09E144FCA6B975503127D9A0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E238C">
          <w:rPr>
            <w:noProof/>
            <w:color w:val="808080" w:themeColor="background1" w:themeShade="80"/>
          </w:rPr>
          <w:t>School Review Doc #9</w:t>
        </w:r>
      </w:sdtContent>
    </w:sdt>
    <w:r w:rsidR="00AE238C">
      <w:rPr>
        <w:color w:val="808080" w:themeColor="background1" w:themeShade="80"/>
      </w:rPr>
      <w:t xml:space="preserve"> | </w:t>
    </w:r>
    <w:sdt>
      <w:sdtPr>
        <w:rPr>
          <w:color w:val="808080" w:themeColor="background1" w:themeShade="80"/>
        </w:rPr>
        <w:alias w:val="Address"/>
        <w:id w:val="76161122"/>
        <w:placeholder>
          <w:docPart w:val="2BB8E7C8E47447E590F7EEAB89C3FE30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AE238C">
          <w:rPr>
            <w:color w:val="808080" w:themeColor="background1" w:themeShade="80"/>
          </w:rPr>
          <w:t xml:space="preserve">School Review Rubric Summary Tool </w:t>
        </w:r>
      </w:sdtContent>
    </w:sdt>
  </w:p>
  <w:p w:rsidR="00B34B6E" w:rsidRDefault="00B34B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47" w:rsidRDefault="00A73347" w:rsidP="00542A2F">
      <w:r>
        <w:separator/>
      </w:r>
    </w:p>
  </w:footnote>
  <w:footnote w:type="continuationSeparator" w:id="0">
    <w:p w:rsidR="00A73347" w:rsidRDefault="00A73347" w:rsidP="00542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6E" w:rsidRDefault="00B34B6E" w:rsidP="00D31AC4">
    <w:pPr>
      <w:pStyle w:val="Header"/>
      <w:tabs>
        <w:tab w:val="clear" w:pos="4320"/>
        <w:tab w:val="clear" w:pos="8640"/>
        <w:tab w:val="right" w:pos="115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6E" w:rsidRDefault="00B34B6E" w:rsidP="00B74B7D">
    <w:pPr>
      <w:pStyle w:val="Header"/>
      <w:tabs>
        <w:tab w:val="clear" w:pos="4320"/>
        <w:tab w:val="clear" w:pos="8640"/>
        <w:tab w:val="left" w:pos="5040"/>
        <w:tab w:val="left" w:pos="9720"/>
        <w:tab w:val="left" w:pos="10080"/>
        <w:tab w:val="left" w:pos="11970"/>
        <w:tab w:val="right" w:pos="14580"/>
      </w:tabs>
      <w:spacing w:after="100"/>
      <w:ind w:left="187"/>
      <w:rPr>
        <w:noProof/>
      </w:rPr>
    </w:pPr>
    <w:r>
      <w:rPr>
        <w:rStyle w:val="Heading1Char"/>
        <w:rFonts w:eastAsia="Cambria"/>
      </w:rPr>
      <w:t>School Review Rubric Summary Tool</w:t>
    </w:r>
    <w:r>
      <w:rPr>
        <w:rStyle w:val="Heading1Char"/>
        <w:rFonts w:eastAsia="Cambria"/>
      </w:rPr>
      <w:tab/>
    </w:r>
    <w:r>
      <w:rPr>
        <w:rStyle w:val="Heading1Char"/>
        <w:rFonts w:eastAsia="Cambria"/>
        <w:b w:val="0"/>
        <w:color w:val="auto"/>
        <w:sz w:val="24"/>
        <w:szCs w:val="24"/>
      </w:rPr>
      <w:t>School:</w:t>
    </w:r>
    <w:r>
      <w:rPr>
        <w:rStyle w:val="Heading1Char"/>
        <w:rFonts w:eastAsia="Cambria"/>
        <w:b w:val="0"/>
        <w:color w:val="auto"/>
        <w:sz w:val="24"/>
        <w:szCs w:val="24"/>
        <w:u w:val="single"/>
      </w:rPr>
      <w:tab/>
    </w:r>
    <w:r>
      <w:rPr>
        <w:rStyle w:val="Heading1Char"/>
        <w:rFonts w:eastAsia="Cambria"/>
        <w:b w:val="0"/>
        <w:color w:val="auto"/>
        <w:sz w:val="24"/>
        <w:szCs w:val="24"/>
      </w:rPr>
      <w:tab/>
      <w:t>Date:</w:t>
    </w:r>
    <w:r w:rsidRPr="00B74B7D">
      <w:rPr>
        <w:rStyle w:val="Heading1Char"/>
        <w:rFonts w:eastAsia="Cambria"/>
        <w:b w:val="0"/>
        <w:color w:val="auto"/>
        <w:sz w:val="24"/>
        <w:szCs w:val="24"/>
        <w:u w:val="single"/>
      </w:rPr>
      <w:tab/>
    </w:r>
    <w:r>
      <w:rPr>
        <w:rFonts w:ascii="Calibri" w:hAnsi="Calibri" w:cs="Calibri"/>
        <w:b/>
        <w:sz w:val="28"/>
        <w:szCs w:val="28"/>
      </w:rPr>
      <w:tab/>
    </w:r>
    <w:r>
      <w:rPr>
        <w:noProof/>
      </w:rPr>
      <w:drawing>
        <wp:inline distT="0" distB="0" distL="0" distR="0" wp14:anchorId="2E172CB3" wp14:editId="4A1A8CEB">
          <wp:extent cx="1479550" cy="469900"/>
          <wp:effectExtent l="19050" t="0" r="6350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5DE"/>
    <w:multiLevelType w:val="hybridMultilevel"/>
    <w:tmpl w:val="84342A42"/>
    <w:lvl w:ilvl="0" w:tplc="B9C436B8">
      <w:numFmt w:val="bullet"/>
      <w:lvlText w:val="─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D5299"/>
    <w:multiLevelType w:val="hybridMultilevel"/>
    <w:tmpl w:val="EFC27D94"/>
    <w:lvl w:ilvl="0" w:tplc="B9C436B8"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5540F"/>
    <w:multiLevelType w:val="hybridMultilevel"/>
    <w:tmpl w:val="19A8939A"/>
    <w:lvl w:ilvl="0" w:tplc="B9C436B8">
      <w:numFmt w:val="bullet"/>
      <w:lvlText w:val="─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93AF9"/>
    <w:multiLevelType w:val="hybridMultilevel"/>
    <w:tmpl w:val="4A340A9A"/>
    <w:lvl w:ilvl="0" w:tplc="C994C1B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3C639B"/>
    <w:multiLevelType w:val="hybridMultilevel"/>
    <w:tmpl w:val="E28A615A"/>
    <w:lvl w:ilvl="0" w:tplc="C994C1B2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16684"/>
    <w:multiLevelType w:val="hybridMultilevel"/>
    <w:tmpl w:val="33E4FADE"/>
    <w:lvl w:ilvl="0" w:tplc="B9C436B8">
      <w:numFmt w:val="bullet"/>
      <w:lvlText w:val="─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9451C"/>
    <w:multiLevelType w:val="hybridMultilevel"/>
    <w:tmpl w:val="28466DBC"/>
    <w:lvl w:ilvl="0" w:tplc="4A88B56A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</w:abstractNum>
  <w:abstractNum w:abstractNumId="7">
    <w:nsid w:val="1B792C4A"/>
    <w:multiLevelType w:val="hybridMultilevel"/>
    <w:tmpl w:val="8998EF1C"/>
    <w:lvl w:ilvl="0" w:tplc="B9C436B8"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C09EB"/>
    <w:multiLevelType w:val="hybridMultilevel"/>
    <w:tmpl w:val="4D869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CD6212"/>
    <w:multiLevelType w:val="hybridMultilevel"/>
    <w:tmpl w:val="16BA2A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5B4C7D"/>
    <w:multiLevelType w:val="hybridMultilevel"/>
    <w:tmpl w:val="765C43F2"/>
    <w:lvl w:ilvl="0" w:tplc="4A88B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6700E6"/>
    <w:multiLevelType w:val="hybridMultilevel"/>
    <w:tmpl w:val="4FDE8E92"/>
    <w:lvl w:ilvl="0" w:tplc="B9C436B8"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D7543F"/>
    <w:multiLevelType w:val="hybridMultilevel"/>
    <w:tmpl w:val="967A3AC0"/>
    <w:lvl w:ilvl="0" w:tplc="B9C436B8">
      <w:numFmt w:val="bullet"/>
      <w:lvlText w:val="─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D49C7"/>
    <w:multiLevelType w:val="hybridMultilevel"/>
    <w:tmpl w:val="2CFC1ECA"/>
    <w:lvl w:ilvl="0" w:tplc="B9C436B8">
      <w:numFmt w:val="bullet"/>
      <w:lvlText w:val="─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32624"/>
    <w:multiLevelType w:val="hybridMultilevel"/>
    <w:tmpl w:val="A232C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AF493D"/>
    <w:multiLevelType w:val="hybridMultilevel"/>
    <w:tmpl w:val="C608B16A"/>
    <w:lvl w:ilvl="0" w:tplc="C994C1B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B1DAB"/>
    <w:multiLevelType w:val="hybridMultilevel"/>
    <w:tmpl w:val="D30616AE"/>
    <w:lvl w:ilvl="0" w:tplc="C994C1B2">
      <w:numFmt w:val="bullet"/>
      <w:lvlText w:val=""/>
      <w:lvlJc w:val="left"/>
      <w:pPr>
        <w:ind w:left="36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0141F9"/>
    <w:multiLevelType w:val="hybridMultilevel"/>
    <w:tmpl w:val="6D2A4E32"/>
    <w:lvl w:ilvl="0" w:tplc="B9C436B8">
      <w:numFmt w:val="bullet"/>
      <w:lvlText w:val="─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120A9"/>
    <w:multiLevelType w:val="hybridMultilevel"/>
    <w:tmpl w:val="3300E7A4"/>
    <w:lvl w:ilvl="0" w:tplc="4A88B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2343B"/>
    <w:multiLevelType w:val="hybridMultilevel"/>
    <w:tmpl w:val="DB225720"/>
    <w:lvl w:ilvl="0" w:tplc="B9C436B8"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E44A35"/>
    <w:multiLevelType w:val="hybridMultilevel"/>
    <w:tmpl w:val="523A015A"/>
    <w:lvl w:ilvl="0" w:tplc="C994C1B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B38D3"/>
    <w:multiLevelType w:val="hybridMultilevel"/>
    <w:tmpl w:val="6E1A663E"/>
    <w:lvl w:ilvl="0" w:tplc="C38456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426F95"/>
    <w:multiLevelType w:val="hybridMultilevel"/>
    <w:tmpl w:val="D248C6F8"/>
    <w:lvl w:ilvl="0" w:tplc="B9C436B8"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D6A23"/>
    <w:multiLevelType w:val="hybridMultilevel"/>
    <w:tmpl w:val="2BD4CF20"/>
    <w:lvl w:ilvl="0" w:tplc="B9C436B8"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4133C4"/>
    <w:multiLevelType w:val="hybridMultilevel"/>
    <w:tmpl w:val="488C7BCC"/>
    <w:lvl w:ilvl="0" w:tplc="C994C1B2">
      <w:numFmt w:val="bullet"/>
      <w:lvlText w:val=""/>
      <w:lvlJc w:val="left"/>
      <w:pPr>
        <w:ind w:left="45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>
    <w:nsid w:val="5B18045F"/>
    <w:multiLevelType w:val="hybridMultilevel"/>
    <w:tmpl w:val="9BEE9A26"/>
    <w:lvl w:ilvl="0" w:tplc="B9C436B8"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5C474F"/>
    <w:multiLevelType w:val="hybridMultilevel"/>
    <w:tmpl w:val="CB9CD1A2"/>
    <w:lvl w:ilvl="0" w:tplc="C994C1B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C55BA"/>
    <w:multiLevelType w:val="hybridMultilevel"/>
    <w:tmpl w:val="EEC6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2931A1"/>
    <w:multiLevelType w:val="hybridMultilevel"/>
    <w:tmpl w:val="612A05B0"/>
    <w:lvl w:ilvl="0" w:tplc="B9C436B8"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A81BE2"/>
    <w:multiLevelType w:val="hybridMultilevel"/>
    <w:tmpl w:val="BBECD726"/>
    <w:lvl w:ilvl="0" w:tplc="4A88B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C02FB9"/>
    <w:multiLevelType w:val="hybridMultilevel"/>
    <w:tmpl w:val="F94A11BE"/>
    <w:lvl w:ilvl="0" w:tplc="B9C436B8">
      <w:numFmt w:val="bullet"/>
      <w:lvlText w:val="─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0"/>
  </w:num>
  <w:num w:numId="4">
    <w:abstractNumId w:val="17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19"/>
  </w:num>
  <w:num w:numId="10">
    <w:abstractNumId w:val="28"/>
  </w:num>
  <w:num w:numId="11">
    <w:abstractNumId w:val="23"/>
  </w:num>
  <w:num w:numId="12">
    <w:abstractNumId w:val="22"/>
  </w:num>
  <w:num w:numId="13">
    <w:abstractNumId w:val="25"/>
  </w:num>
  <w:num w:numId="14">
    <w:abstractNumId w:val="2"/>
  </w:num>
  <w:num w:numId="15">
    <w:abstractNumId w:val="13"/>
  </w:num>
  <w:num w:numId="16">
    <w:abstractNumId w:val="5"/>
  </w:num>
  <w:num w:numId="17">
    <w:abstractNumId w:val="27"/>
  </w:num>
  <w:num w:numId="18">
    <w:abstractNumId w:val="29"/>
  </w:num>
  <w:num w:numId="19">
    <w:abstractNumId w:val="24"/>
  </w:num>
  <w:num w:numId="20">
    <w:abstractNumId w:val="18"/>
  </w:num>
  <w:num w:numId="21">
    <w:abstractNumId w:val="26"/>
  </w:num>
  <w:num w:numId="22">
    <w:abstractNumId w:val="10"/>
  </w:num>
  <w:num w:numId="23">
    <w:abstractNumId w:val="20"/>
  </w:num>
  <w:num w:numId="24">
    <w:abstractNumId w:val="9"/>
  </w:num>
  <w:num w:numId="25">
    <w:abstractNumId w:val="15"/>
  </w:num>
  <w:num w:numId="26">
    <w:abstractNumId w:val="6"/>
  </w:num>
  <w:num w:numId="27">
    <w:abstractNumId w:val="3"/>
  </w:num>
  <w:num w:numId="28">
    <w:abstractNumId w:val="14"/>
  </w:num>
  <w:num w:numId="29">
    <w:abstractNumId w:val="8"/>
  </w:num>
  <w:num w:numId="30">
    <w:abstractNumId w:val="21"/>
  </w:num>
  <w:num w:numId="31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0E"/>
    <w:rsid w:val="00004251"/>
    <w:rsid w:val="000157C8"/>
    <w:rsid w:val="000203B7"/>
    <w:rsid w:val="00023B0F"/>
    <w:rsid w:val="000325B2"/>
    <w:rsid w:val="00032B42"/>
    <w:rsid w:val="000503DB"/>
    <w:rsid w:val="00057471"/>
    <w:rsid w:val="00067877"/>
    <w:rsid w:val="00076E71"/>
    <w:rsid w:val="00077182"/>
    <w:rsid w:val="0008298A"/>
    <w:rsid w:val="00090160"/>
    <w:rsid w:val="000A0286"/>
    <w:rsid w:val="000A0F88"/>
    <w:rsid w:val="000A5B44"/>
    <w:rsid w:val="000B6F38"/>
    <w:rsid w:val="000C17DD"/>
    <w:rsid w:val="000D32D9"/>
    <w:rsid w:val="000D4C86"/>
    <w:rsid w:val="000E1EAD"/>
    <w:rsid w:val="000E36BD"/>
    <w:rsid w:val="000E4438"/>
    <w:rsid w:val="00102A87"/>
    <w:rsid w:val="00111B77"/>
    <w:rsid w:val="001154E6"/>
    <w:rsid w:val="00116457"/>
    <w:rsid w:val="00143E21"/>
    <w:rsid w:val="00144464"/>
    <w:rsid w:val="00154FFB"/>
    <w:rsid w:val="00171BD3"/>
    <w:rsid w:val="001A7E18"/>
    <w:rsid w:val="001B1EA7"/>
    <w:rsid w:val="001B5F30"/>
    <w:rsid w:val="001C0D6A"/>
    <w:rsid w:val="001C4567"/>
    <w:rsid w:val="001D03FF"/>
    <w:rsid w:val="001F1856"/>
    <w:rsid w:val="001F1BD8"/>
    <w:rsid w:val="001F6E7B"/>
    <w:rsid w:val="001F6E8C"/>
    <w:rsid w:val="001F7CC6"/>
    <w:rsid w:val="0020172B"/>
    <w:rsid w:val="00224F5A"/>
    <w:rsid w:val="00226239"/>
    <w:rsid w:val="00236E38"/>
    <w:rsid w:val="00253E43"/>
    <w:rsid w:val="0025632F"/>
    <w:rsid w:val="00282DBF"/>
    <w:rsid w:val="00283EC8"/>
    <w:rsid w:val="002A166E"/>
    <w:rsid w:val="002B65A2"/>
    <w:rsid w:val="002E355D"/>
    <w:rsid w:val="002E6FDF"/>
    <w:rsid w:val="003266E7"/>
    <w:rsid w:val="00356EE4"/>
    <w:rsid w:val="0036173C"/>
    <w:rsid w:val="00384233"/>
    <w:rsid w:val="003C06D7"/>
    <w:rsid w:val="003D58A1"/>
    <w:rsid w:val="003D5B2C"/>
    <w:rsid w:val="003F2781"/>
    <w:rsid w:val="003F3974"/>
    <w:rsid w:val="00402D22"/>
    <w:rsid w:val="004309C4"/>
    <w:rsid w:val="00480BD2"/>
    <w:rsid w:val="004825E1"/>
    <w:rsid w:val="00497B50"/>
    <w:rsid w:val="00497C55"/>
    <w:rsid w:val="004C1AF0"/>
    <w:rsid w:val="004C6308"/>
    <w:rsid w:val="004D4082"/>
    <w:rsid w:val="004D6DB1"/>
    <w:rsid w:val="004E5994"/>
    <w:rsid w:val="004F3B60"/>
    <w:rsid w:val="005009F8"/>
    <w:rsid w:val="00506E80"/>
    <w:rsid w:val="00542A2F"/>
    <w:rsid w:val="00554B52"/>
    <w:rsid w:val="00557931"/>
    <w:rsid w:val="00576E8B"/>
    <w:rsid w:val="005816EE"/>
    <w:rsid w:val="005D171F"/>
    <w:rsid w:val="0060097C"/>
    <w:rsid w:val="00616051"/>
    <w:rsid w:val="006276C6"/>
    <w:rsid w:val="0064183D"/>
    <w:rsid w:val="006427ED"/>
    <w:rsid w:val="006715B1"/>
    <w:rsid w:val="006744A8"/>
    <w:rsid w:val="00680C1D"/>
    <w:rsid w:val="0068632D"/>
    <w:rsid w:val="006900AD"/>
    <w:rsid w:val="006A038B"/>
    <w:rsid w:val="006A0A33"/>
    <w:rsid w:val="006E6161"/>
    <w:rsid w:val="006F731A"/>
    <w:rsid w:val="00714250"/>
    <w:rsid w:val="007144FA"/>
    <w:rsid w:val="0072227B"/>
    <w:rsid w:val="00725F63"/>
    <w:rsid w:val="00745B42"/>
    <w:rsid w:val="00791114"/>
    <w:rsid w:val="007A7260"/>
    <w:rsid w:val="007C52B3"/>
    <w:rsid w:val="007D2179"/>
    <w:rsid w:val="007E10EB"/>
    <w:rsid w:val="007E4A70"/>
    <w:rsid w:val="007E6C3E"/>
    <w:rsid w:val="007F3519"/>
    <w:rsid w:val="007F5375"/>
    <w:rsid w:val="00821D89"/>
    <w:rsid w:val="008244EA"/>
    <w:rsid w:val="008315E1"/>
    <w:rsid w:val="00840B30"/>
    <w:rsid w:val="0085093D"/>
    <w:rsid w:val="008525B5"/>
    <w:rsid w:val="00857929"/>
    <w:rsid w:val="00860286"/>
    <w:rsid w:val="008609A7"/>
    <w:rsid w:val="00866A90"/>
    <w:rsid w:val="008B5B7A"/>
    <w:rsid w:val="008C61D4"/>
    <w:rsid w:val="008D12C6"/>
    <w:rsid w:val="008E6E78"/>
    <w:rsid w:val="008F6C3B"/>
    <w:rsid w:val="00915C5A"/>
    <w:rsid w:val="0094693D"/>
    <w:rsid w:val="00952B2B"/>
    <w:rsid w:val="009578EE"/>
    <w:rsid w:val="0097583D"/>
    <w:rsid w:val="0098147F"/>
    <w:rsid w:val="009866AC"/>
    <w:rsid w:val="00992318"/>
    <w:rsid w:val="00994413"/>
    <w:rsid w:val="0099532C"/>
    <w:rsid w:val="009A0C36"/>
    <w:rsid w:val="009A0CD9"/>
    <w:rsid w:val="009B5A78"/>
    <w:rsid w:val="009C1000"/>
    <w:rsid w:val="009C12F4"/>
    <w:rsid w:val="009C1D5D"/>
    <w:rsid w:val="009D5A88"/>
    <w:rsid w:val="009E07AE"/>
    <w:rsid w:val="009E2205"/>
    <w:rsid w:val="009E3269"/>
    <w:rsid w:val="00A348F3"/>
    <w:rsid w:val="00A54BDC"/>
    <w:rsid w:val="00A73347"/>
    <w:rsid w:val="00A82E90"/>
    <w:rsid w:val="00A924E8"/>
    <w:rsid w:val="00AA1665"/>
    <w:rsid w:val="00AA58D7"/>
    <w:rsid w:val="00AB4A5B"/>
    <w:rsid w:val="00AC2D8B"/>
    <w:rsid w:val="00AC67F1"/>
    <w:rsid w:val="00AD1835"/>
    <w:rsid w:val="00AE238C"/>
    <w:rsid w:val="00AF00B0"/>
    <w:rsid w:val="00B02181"/>
    <w:rsid w:val="00B15294"/>
    <w:rsid w:val="00B34B6E"/>
    <w:rsid w:val="00B41701"/>
    <w:rsid w:val="00B55382"/>
    <w:rsid w:val="00B64C8E"/>
    <w:rsid w:val="00B6727B"/>
    <w:rsid w:val="00B74B7D"/>
    <w:rsid w:val="00B908FC"/>
    <w:rsid w:val="00B90AD8"/>
    <w:rsid w:val="00B92AF6"/>
    <w:rsid w:val="00B96D29"/>
    <w:rsid w:val="00BA50CC"/>
    <w:rsid w:val="00BC7813"/>
    <w:rsid w:val="00BD76A8"/>
    <w:rsid w:val="00BE5EE0"/>
    <w:rsid w:val="00C07539"/>
    <w:rsid w:val="00C1740A"/>
    <w:rsid w:val="00CA54A9"/>
    <w:rsid w:val="00CB4617"/>
    <w:rsid w:val="00CC6060"/>
    <w:rsid w:val="00CD740E"/>
    <w:rsid w:val="00CE3463"/>
    <w:rsid w:val="00D16794"/>
    <w:rsid w:val="00D31AC4"/>
    <w:rsid w:val="00D420FD"/>
    <w:rsid w:val="00D63A5C"/>
    <w:rsid w:val="00D67D98"/>
    <w:rsid w:val="00D8240F"/>
    <w:rsid w:val="00DA3712"/>
    <w:rsid w:val="00DB29FE"/>
    <w:rsid w:val="00DE284C"/>
    <w:rsid w:val="00DF7EE0"/>
    <w:rsid w:val="00E078A2"/>
    <w:rsid w:val="00E17983"/>
    <w:rsid w:val="00E22DD3"/>
    <w:rsid w:val="00E3766C"/>
    <w:rsid w:val="00E42675"/>
    <w:rsid w:val="00E5027D"/>
    <w:rsid w:val="00E5632B"/>
    <w:rsid w:val="00E72EAF"/>
    <w:rsid w:val="00E93CA6"/>
    <w:rsid w:val="00EA4A1F"/>
    <w:rsid w:val="00EF4D92"/>
    <w:rsid w:val="00F4111A"/>
    <w:rsid w:val="00F44825"/>
    <w:rsid w:val="00F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er" w:uiPriority="99"/>
    <w:lsdException w:name="List Paragraph" w:uiPriority="9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B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D31AC4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41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EB052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C2D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2D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C2D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2D8B"/>
    <w:rPr>
      <w:rFonts w:cs="Times New Roman"/>
    </w:rPr>
  </w:style>
  <w:style w:type="paragraph" w:styleId="ListParagraph">
    <w:name w:val="List Paragraph"/>
    <w:basedOn w:val="Normal"/>
    <w:uiPriority w:val="99"/>
    <w:qFormat/>
    <w:rsid w:val="009A0C36"/>
    <w:pPr>
      <w:spacing w:after="200"/>
      <w:ind w:left="720"/>
      <w:contextualSpacing/>
    </w:pPr>
  </w:style>
  <w:style w:type="table" w:styleId="TableGrid">
    <w:name w:val="Table Grid"/>
    <w:basedOn w:val="TableNormal"/>
    <w:uiPriority w:val="99"/>
    <w:locked/>
    <w:rsid w:val="001D03F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31AC4"/>
    <w:rPr>
      <w:rFonts w:ascii="Calibri" w:eastAsia="Times New Roman" w:hAnsi="Calibri"/>
      <w:b/>
      <w:bCs/>
      <w:color w:val="365F91"/>
      <w:sz w:val="28"/>
      <w:szCs w:val="2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41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er" w:uiPriority="99"/>
    <w:lsdException w:name="List Paragraph" w:uiPriority="9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B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D31AC4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41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EB052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C2D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2D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C2D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2D8B"/>
    <w:rPr>
      <w:rFonts w:cs="Times New Roman"/>
    </w:rPr>
  </w:style>
  <w:style w:type="paragraph" w:styleId="ListParagraph">
    <w:name w:val="List Paragraph"/>
    <w:basedOn w:val="Normal"/>
    <w:uiPriority w:val="99"/>
    <w:qFormat/>
    <w:rsid w:val="009A0C36"/>
    <w:pPr>
      <w:spacing w:after="200"/>
      <w:ind w:left="720"/>
      <w:contextualSpacing/>
    </w:pPr>
  </w:style>
  <w:style w:type="table" w:styleId="TableGrid">
    <w:name w:val="Table Grid"/>
    <w:basedOn w:val="TableNormal"/>
    <w:uiPriority w:val="99"/>
    <w:locked/>
    <w:rsid w:val="001D03F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31AC4"/>
    <w:rPr>
      <w:rFonts w:ascii="Calibri" w:eastAsia="Times New Roman" w:hAnsi="Calibri"/>
      <w:b/>
      <w:bCs/>
      <w:color w:val="365F91"/>
      <w:sz w:val="28"/>
      <w:szCs w:val="2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41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2305ED09E144FCA6B975503127D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6881F-6A59-4F60-8C7A-B3D9722506F0}"/>
      </w:docPartPr>
      <w:docPartBody>
        <w:p w:rsidR="009F524E" w:rsidRDefault="00035954" w:rsidP="00035954">
          <w:pPr>
            <w:pStyle w:val="322305ED09E144FCA6B975503127D9A0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2BB8E7C8E47447E590F7EEAB89C3F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04D4-61E4-4B05-9EE2-06835D194CCD}"/>
      </w:docPartPr>
      <w:docPartBody>
        <w:p w:rsidR="009F524E" w:rsidRDefault="00035954" w:rsidP="00035954">
          <w:pPr>
            <w:pStyle w:val="2BB8E7C8E47447E590F7EEAB89C3FE30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  <w:docPart>
      <w:docPartPr>
        <w:name w:val="BF7C2959FA524B0785C632FA6C0E7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C6FA0-CBBC-4D34-B9AD-936DE3CBE1C8}"/>
      </w:docPartPr>
      <w:docPartBody>
        <w:p w:rsidR="009F524E" w:rsidRDefault="00035954" w:rsidP="00035954">
          <w:pPr>
            <w:pStyle w:val="BF7C2959FA524B0785C632FA6C0E7D05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0A541ABADB6D4967B25C98F37D1D8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9B0C4-F71B-455F-9E5A-54D58356669B}"/>
      </w:docPartPr>
      <w:docPartBody>
        <w:p w:rsidR="009F524E" w:rsidRDefault="00035954" w:rsidP="00035954">
          <w:pPr>
            <w:pStyle w:val="0A541ABADB6D4967B25C98F37D1D847C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54"/>
    <w:rsid w:val="00035954"/>
    <w:rsid w:val="0029397B"/>
    <w:rsid w:val="00680C6F"/>
    <w:rsid w:val="00727D2C"/>
    <w:rsid w:val="00776F5B"/>
    <w:rsid w:val="009F524E"/>
    <w:rsid w:val="00A60669"/>
    <w:rsid w:val="00C2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2305ED09E144FCA6B975503127D9A0">
    <w:name w:val="322305ED09E144FCA6B975503127D9A0"/>
    <w:rsid w:val="00035954"/>
  </w:style>
  <w:style w:type="paragraph" w:customStyle="1" w:styleId="2BB8E7C8E47447E590F7EEAB89C3FE30">
    <w:name w:val="2BB8E7C8E47447E590F7EEAB89C3FE30"/>
    <w:rsid w:val="00035954"/>
  </w:style>
  <w:style w:type="paragraph" w:customStyle="1" w:styleId="BF7C2959FA524B0785C632FA6C0E7D05">
    <w:name w:val="BF7C2959FA524B0785C632FA6C0E7D05"/>
    <w:rsid w:val="00035954"/>
  </w:style>
  <w:style w:type="paragraph" w:customStyle="1" w:styleId="0A541ABADB6D4967B25C98F37D1D847C">
    <w:name w:val="0A541ABADB6D4967B25C98F37D1D847C"/>
    <w:rsid w:val="000359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2305ED09E144FCA6B975503127D9A0">
    <w:name w:val="322305ED09E144FCA6B975503127D9A0"/>
    <w:rsid w:val="00035954"/>
  </w:style>
  <w:style w:type="paragraph" w:customStyle="1" w:styleId="2BB8E7C8E47447E590F7EEAB89C3FE30">
    <w:name w:val="2BB8E7C8E47447E590F7EEAB89C3FE30"/>
    <w:rsid w:val="00035954"/>
  </w:style>
  <w:style w:type="paragraph" w:customStyle="1" w:styleId="BF7C2959FA524B0785C632FA6C0E7D05">
    <w:name w:val="BF7C2959FA524B0785C632FA6C0E7D05"/>
    <w:rsid w:val="00035954"/>
  </w:style>
  <w:style w:type="paragraph" w:customStyle="1" w:styleId="0A541ABADB6D4967B25C98F37D1D847C">
    <w:name w:val="0A541ABADB6D4967B25C98F37D1D847C"/>
    <w:rsid w:val="000359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School Review Rubric Summary Tool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0A73CF-C056-44F8-9E59-EFB42AC2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Detailed School Review Categories</vt:lpstr>
    </vt:vector>
  </TitlesOfParts>
  <Company>School Review Doc #9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Detailed School Review Categories</dc:title>
  <dc:creator>Rachel Bonkovsky</dc:creator>
  <cp:lastModifiedBy>JHK</cp:lastModifiedBy>
  <cp:revision>2</cp:revision>
  <cp:lastPrinted>2012-07-26T17:06:00Z</cp:lastPrinted>
  <dcterms:created xsi:type="dcterms:W3CDTF">2013-10-10T17:45:00Z</dcterms:created>
  <dcterms:modified xsi:type="dcterms:W3CDTF">2013-10-10T17:45:00Z</dcterms:modified>
</cp:coreProperties>
</file>